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EC" w:rsidRDefault="00326F53" w:rsidP="00D6696C">
      <w:pPr>
        <w:spacing w:after="0" w:line="240" w:lineRule="auto"/>
        <w:jc w:val="center"/>
        <w:rPr>
          <w:rFonts w:ascii="Times New Roman" w:hAnsi="Times New Roman" w:cs="Times New Roman"/>
          <w:b/>
          <w:sz w:val="24"/>
          <w:szCs w:val="24"/>
          <w:lang w:val="pt-BR"/>
        </w:rPr>
      </w:pPr>
      <w:r w:rsidRPr="0022694E">
        <w:rPr>
          <w:rFonts w:ascii="Times New Roman" w:hAnsi="Times New Roman" w:cs="Times New Roman"/>
          <w:b/>
          <w:sz w:val="24"/>
          <w:szCs w:val="24"/>
          <w:lang w:val="pt-BR"/>
        </w:rPr>
        <w:t>O vampiro no feminino. As poé</w:t>
      </w:r>
      <w:r w:rsidR="0044593E" w:rsidRPr="0022694E">
        <w:rPr>
          <w:rFonts w:ascii="Times New Roman" w:hAnsi="Times New Roman" w:cs="Times New Roman"/>
          <w:b/>
          <w:sz w:val="24"/>
          <w:szCs w:val="24"/>
          <w:lang w:val="pt-BR"/>
        </w:rPr>
        <w:t>ticas da gratidão de Julie Kane e</w:t>
      </w:r>
      <w:r w:rsidRPr="0022694E">
        <w:rPr>
          <w:rFonts w:ascii="Times New Roman" w:hAnsi="Times New Roman" w:cs="Times New Roman"/>
          <w:b/>
          <w:sz w:val="24"/>
          <w:szCs w:val="24"/>
          <w:lang w:val="pt-BR"/>
        </w:rPr>
        <w:t xml:space="preserve"> </w:t>
      </w:r>
      <w:r w:rsidR="008B3539" w:rsidRPr="0022694E">
        <w:rPr>
          <w:rFonts w:ascii="Times New Roman" w:hAnsi="Times New Roman" w:cs="Times New Roman"/>
          <w:b/>
          <w:sz w:val="24"/>
          <w:szCs w:val="24"/>
          <w:lang w:val="pt-BR"/>
        </w:rPr>
        <w:t xml:space="preserve">de </w:t>
      </w:r>
      <w:proofErr w:type="spellStart"/>
      <w:r w:rsidRPr="0022694E">
        <w:rPr>
          <w:rFonts w:ascii="Times New Roman" w:hAnsi="Times New Roman" w:cs="Times New Roman"/>
          <w:b/>
          <w:sz w:val="24"/>
          <w:szCs w:val="24"/>
          <w:lang w:val="pt-BR"/>
        </w:rPr>
        <w:t>Hélène</w:t>
      </w:r>
      <w:proofErr w:type="spellEnd"/>
      <w:r w:rsidRPr="0022694E">
        <w:rPr>
          <w:rFonts w:ascii="Times New Roman" w:hAnsi="Times New Roman" w:cs="Times New Roman"/>
          <w:b/>
          <w:sz w:val="24"/>
          <w:szCs w:val="24"/>
          <w:lang w:val="pt-BR"/>
        </w:rPr>
        <w:t xml:space="preserve"> </w:t>
      </w:r>
      <w:proofErr w:type="spellStart"/>
      <w:r w:rsidRPr="0022694E">
        <w:rPr>
          <w:rFonts w:ascii="Times New Roman" w:hAnsi="Times New Roman" w:cs="Times New Roman"/>
          <w:b/>
          <w:sz w:val="24"/>
          <w:szCs w:val="24"/>
          <w:lang w:val="pt-BR"/>
        </w:rPr>
        <w:t>Cixous</w:t>
      </w:r>
      <w:proofErr w:type="spellEnd"/>
    </w:p>
    <w:p w:rsidR="00270DE8" w:rsidRDefault="00270DE8" w:rsidP="00D6696C">
      <w:pPr>
        <w:spacing w:after="0" w:line="240" w:lineRule="auto"/>
        <w:jc w:val="center"/>
        <w:rPr>
          <w:rFonts w:ascii="Times New Roman" w:hAnsi="Times New Roman" w:cs="Times New Roman"/>
          <w:b/>
          <w:sz w:val="24"/>
          <w:szCs w:val="24"/>
          <w:lang w:val="pt-BR"/>
        </w:rPr>
      </w:pPr>
    </w:p>
    <w:p w:rsidR="00CA466D" w:rsidRPr="00464D54" w:rsidRDefault="00CA466D" w:rsidP="00D6696C">
      <w:pPr>
        <w:spacing w:after="0" w:line="240" w:lineRule="auto"/>
        <w:jc w:val="both"/>
        <w:rPr>
          <w:rFonts w:ascii="Times New Roman" w:hAnsi="Times New Roman" w:cs="Times New Roman"/>
          <w:b/>
          <w:sz w:val="24"/>
          <w:szCs w:val="24"/>
          <w:lang w:val="pt-BR"/>
        </w:rPr>
      </w:pPr>
      <w:bookmarkStart w:id="0" w:name="_GoBack"/>
      <w:bookmarkEnd w:id="0"/>
    </w:p>
    <w:p w:rsidR="0022694E" w:rsidRDefault="0022694E" w:rsidP="0022694E">
      <w:pPr>
        <w:spacing w:after="0" w:line="240" w:lineRule="auto"/>
        <w:jc w:val="both"/>
        <w:rPr>
          <w:rFonts w:ascii="Times New Roman" w:hAnsi="Times New Roman" w:cs="Times New Roman"/>
          <w:lang w:val="pt-BR"/>
        </w:rPr>
      </w:pPr>
      <w:r w:rsidRPr="0022694E">
        <w:rPr>
          <w:rFonts w:ascii="Times New Roman" w:hAnsi="Times New Roman" w:cs="Times New Roman"/>
          <w:b/>
          <w:lang w:val="pt-BR"/>
        </w:rPr>
        <w:t xml:space="preserve">RESUMO: </w:t>
      </w:r>
      <w:r w:rsidR="00D54DCC" w:rsidRPr="0022694E">
        <w:rPr>
          <w:rFonts w:ascii="Times New Roman" w:hAnsi="Times New Roman" w:cs="Times New Roman"/>
          <w:lang w:val="pt-BR"/>
        </w:rPr>
        <w:t>Ao comentar</w:t>
      </w:r>
      <w:r w:rsidR="00545771" w:rsidRPr="0022694E">
        <w:rPr>
          <w:rFonts w:ascii="Times New Roman" w:hAnsi="Times New Roman" w:cs="Times New Roman"/>
          <w:lang w:val="pt-BR"/>
        </w:rPr>
        <w:t xml:space="preserve"> a obra poética de Julie Kane e a escrita teórica de </w:t>
      </w:r>
      <w:proofErr w:type="spellStart"/>
      <w:r w:rsidR="00545771" w:rsidRPr="0022694E">
        <w:rPr>
          <w:rFonts w:ascii="Times New Roman" w:hAnsi="Times New Roman" w:cs="Times New Roman"/>
          <w:lang w:val="pt-BR"/>
        </w:rPr>
        <w:t>Hélène</w:t>
      </w:r>
      <w:proofErr w:type="spellEnd"/>
      <w:r w:rsidR="00545771" w:rsidRPr="0022694E">
        <w:rPr>
          <w:rFonts w:ascii="Times New Roman" w:hAnsi="Times New Roman" w:cs="Times New Roman"/>
          <w:lang w:val="pt-BR"/>
        </w:rPr>
        <w:t xml:space="preserve"> </w:t>
      </w:r>
      <w:proofErr w:type="spellStart"/>
      <w:r w:rsidR="00545771" w:rsidRPr="0022694E">
        <w:rPr>
          <w:rFonts w:ascii="Times New Roman" w:hAnsi="Times New Roman" w:cs="Times New Roman"/>
          <w:lang w:val="pt-BR"/>
        </w:rPr>
        <w:t>Cixous</w:t>
      </w:r>
      <w:proofErr w:type="spellEnd"/>
      <w:r w:rsidR="00545771" w:rsidRPr="0022694E">
        <w:rPr>
          <w:rFonts w:ascii="Times New Roman" w:hAnsi="Times New Roman" w:cs="Times New Roman"/>
          <w:lang w:val="pt-BR"/>
        </w:rPr>
        <w:t>, o presente artigo busca refletir sobre a articulação da representação do vampiro, sobretudo naquilo que tange a suas componentes genéricas</w:t>
      </w:r>
      <w:r w:rsidR="00200FF8" w:rsidRPr="0022694E">
        <w:rPr>
          <w:rFonts w:ascii="Times New Roman" w:hAnsi="Times New Roman" w:cs="Times New Roman"/>
          <w:lang w:val="pt-BR"/>
        </w:rPr>
        <w:t xml:space="preserve"> e sua relação com a violência simbólica</w:t>
      </w:r>
      <w:r w:rsidR="00545771" w:rsidRPr="0022694E">
        <w:rPr>
          <w:rFonts w:ascii="Times New Roman" w:hAnsi="Times New Roman" w:cs="Times New Roman"/>
          <w:lang w:val="pt-BR"/>
        </w:rPr>
        <w:t>. Tradicionalmente associado à representação masculina e à indústria cultural, o vampiro permite, com efeito, refletir sobre a relação entre a escrita e as emoções</w:t>
      </w:r>
      <w:r w:rsidR="00200FF8" w:rsidRPr="0022694E">
        <w:rPr>
          <w:rFonts w:ascii="Times New Roman" w:hAnsi="Times New Roman" w:cs="Times New Roman"/>
          <w:lang w:val="pt-BR"/>
        </w:rPr>
        <w:t xml:space="preserve">. Ao remeter à questão da oposição entre a distinção pessoal e a inscrição social, a representação do vampiro corresponde também aos problemas levantados pelo fenômeno da moda. </w:t>
      </w:r>
      <w:r w:rsidR="0075787C" w:rsidRPr="0022694E">
        <w:rPr>
          <w:rFonts w:ascii="Times New Roman" w:hAnsi="Times New Roman" w:cs="Times New Roman"/>
          <w:lang w:val="pt-BR"/>
        </w:rPr>
        <w:t>Discutindo com a perspectiva psicanalítica em seus aspectos melancólicos e a-sociológicos, o estudo busca sublinhar a especificidade da convenção gótica e sua importância na escrita até os dias de hoje.</w:t>
      </w:r>
      <w:r w:rsidR="00661723" w:rsidRPr="0022694E">
        <w:rPr>
          <w:rFonts w:ascii="Times New Roman" w:hAnsi="Times New Roman" w:cs="Times New Roman"/>
          <w:lang w:val="pt-BR"/>
        </w:rPr>
        <w:t xml:space="preserve"> </w:t>
      </w:r>
    </w:p>
    <w:p w:rsidR="009C6598" w:rsidRPr="0022694E" w:rsidRDefault="0022694E" w:rsidP="0022694E">
      <w:pPr>
        <w:spacing w:after="0" w:line="240" w:lineRule="auto"/>
        <w:jc w:val="both"/>
        <w:rPr>
          <w:rFonts w:ascii="Times New Roman" w:hAnsi="Times New Roman" w:cs="Times New Roman"/>
          <w:lang w:val="pt-BR"/>
        </w:rPr>
      </w:pPr>
      <w:r w:rsidRPr="0022694E">
        <w:rPr>
          <w:rFonts w:ascii="Times New Roman" w:hAnsi="Times New Roman" w:cs="Times New Roman"/>
          <w:b/>
          <w:lang w:val="pt-BR"/>
        </w:rPr>
        <w:t xml:space="preserve">PALAVRAS-CHAVE: </w:t>
      </w:r>
      <w:r w:rsidR="00B97471" w:rsidRPr="0022694E">
        <w:rPr>
          <w:rFonts w:ascii="Times New Roman" w:hAnsi="Times New Roman" w:cs="Times New Roman"/>
          <w:lang w:val="pt-BR"/>
        </w:rPr>
        <w:t>gênero</w:t>
      </w:r>
      <w:r w:rsidR="00826B74" w:rsidRPr="0022694E">
        <w:rPr>
          <w:rFonts w:ascii="Times New Roman" w:hAnsi="Times New Roman" w:cs="Times New Roman"/>
          <w:lang w:val="pt-BR"/>
        </w:rPr>
        <w:t xml:space="preserve">; </w:t>
      </w:r>
      <w:r w:rsidR="00E075D2" w:rsidRPr="0022694E">
        <w:rPr>
          <w:rFonts w:ascii="Times New Roman" w:hAnsi="Times New Roman" w:cs="Times New Roman"/>
          <w:lang w:val="pt-BR"/>
        </w:rPr>
        <w:t>gótico</w:t>
      </w:r>
      <w:r w:rsidR="00F84605" w:rsidRPr="0022694E">
        <w:rPr>
          <w:rFonts w:ascii="Times New Roman" w:hAnsi="Times New Roman" w:cs="Times New Roman"/>
          <w:lang w:val="pt-BR"/>
        </w:rPr>
        <w:t xml:space="preserve">; </w:t>
      </w:r>
      <w:r w:rsidR="00826B74" w:rsidRPr="0022694E">
        <w:rPr>
          <w:rFonts w:ascii="Times New Roman" w:hAnsi="Times New Roman" w:cs="Times New Roman"/>
          <w:lang w:val="pt-BR"/>
        </w:rPr>
        <w:t>subjetividade</w:t>
      </w:r>
      <w:r w:rsidR="00E075D2" w:rsidRPr="0022694E">
        <w:rPr>
          <w:rFonts w:ascii="Times New Roman" w:hAnsi="Times New Roman" w:cs="Times New Roman"/>
          <w:lang w:val="pt-BR"/>
        </w:rPr>
        <w:t>;</w:t>
      </w:r>
      <w:r w:rsidR="00462119" w:rsidRPr="0022694E">
        <w:rPr>
          <w:rFonts w:ascii="Times New Roman" w:hAnsi="Times New Roman" w:cs="Times New Roman"/>
          <w:lang w:val="pt-BR"/>
        </w:rPr>
        <w:t xml:space="preserve"> </w:t>
      </w:r>
      <w:r w:rsidR="001B17BC" w:rsidRPr="0022694E">
        <w:rPr>
          <w:rFonts w:ascii="Times New Roman" w:hAnsi="Times New Roman" w:cs="Times New Roman"/>
          <w:lang w:val="pt-BR"/>
        </w:rPr>
        <w:t xml:space="preserve">limites; </w:t>
      </w:r>
      <w:r w:rsidR="00462119" w:rsidRPr="0022694E">
        <w:rPr>
          <w:rFonts w:ascii="Times New Roman" w:hAnsi="Times New Roman" w:cs="Times New Roman"/>
          <w:lang w:val="pt-BR"/>
        </w:rPr>
        <w:t>moda</w:t>
      </w:r>
    </w:p>
    <w:p w:rsidR="00691378" w:rsidRPr="0022694E" w:rsidRDefault="00691378" w:rsidP="0022694E">
      <w:pPr>
        <w:spacing w:after="0" w:line="240" w:lineRule="auto"/>
        <w:jc w:val="both"/>
        <w:rPr>
          <w:rFonts w:ascii="Times New Roman" w:hAnsi="Times New Roman" w:cs="Times New Roman"/>
          <w:lang w:val="pt-BR"/>
        </w:rPr>
      </w:pPr>
    </w:p>
    <w:p w:rsidR="008B3539" w:rsidRPr="0022694E" w:rsidRDefault="0022694E" w:rsidP="0022694E">
      <w:pPr>
        <w:spacing w:after="0" w:line="240" w:lineRule="auto"/>
        <w:jc w:val="both"/>
        <w:rPr>
          <w:rFonts w:ascii="Times New Roman" w:hAnsi="Times New Roman" w:cs="Times New Roman"/>
        </w:rPr>
      </w:pPr>
      <w:r w:rsidRPr="0022694E">
        <w:rPr>
          <w:rFonts w:ascii="Times New Roman" w:hAnsi="Times New Roman" w:cs="Times New Roman"/>
          <w:b/>
        </w:rPr>
        <w:t>ABSTRACT:</w:t>
      </w:r>
      <w:r w:rsidRPr="0022694E">
        <w:rPr>
          <w:rFonts w:ascii="Times New Roman" w:hAnsi="Times New Roman" w:cs="Times New Roman"/>
        </w:rPr>
        <w:t xml:space="preserve"> </w:t>
      </w:r>
      <w:r w:rsidR="00D54DCC" w:rsidRPr="0022694E">
        <w:rPr>
          <w:rFonts w:ascii="Times New Roman" w:hAnsi="Times New Roman" w:cs="Times New Roman"/>
        </w:rPr>
        <w:t>In commenting</w:t>
      </w:r>
      <w:r w:rsidR="00200FF8" w:rsidRPr="0022694E">
        <w:rPr>
          <w:rFonts w:ascii="Times New Roman" w:hAnsi="Times New Roman" w:cs="Times New Roman"/>
        </w:rPr>
        <w:t xml:space="preserve"> the poetic work of Julie Kane and the theoretical writing of Hélène </w:t>
      </w:r>
      <w:proofErr w:type="spellStart"/>
      <w:r w:rsidR="00200FF8" w:rsidRPr="0022694E">
        <w:rPr>
          <w:rFonts w:ascii="Times New Roman" w:hAnsi="Times New Roman" w:cs="Times New Roman"/>
        </w:rPr>
        <w:t>Cixous</w:t>
      </w:r>
      <w:proofErr w:type="spellEnd"/>
      <w:r w:rsidR="00200FF8" w:rsidRPr="0022694E">
        <w:rPr>
          <w:rFonts w:ascii="Times New Roman" w:hAnsi="Times New Roman" w:cs="Times New Roman"/>
        </w:rPr>
        <w:t>, this article seeks to reflect on the articulation of the representation of the vampire, especially with regard to its generic components and its relationship with the symbolic violence. Traditionally associated with male representation and the cultural industry, the vampire allows, in effect, to reflect on the relationship between writing and emotions. In referring to the question of opposition between the personal distinction and the social inscription, the representation of the vampire also corresponds to the problems raised by the fashion phenomenon.</w:t>
      </w:r>
      <w:r w:rsidR="0075787C" w:rsidRPr="0022694E">
        <w:rPr>
          <w:rFonts w:ascii="Times New Roman" w:hAnsi="Times New Roman" w:cs="Times New Roman"/>
        </w:rPr>
        <w:t xml:space="preserve"> Discussing with the psychoanalytic perspective in its melancholic and a-sociological aspects, the study seeks to emphasize the specificity of the Gothic convention and its importan</w:t>
      </w:r>
      <w:r w:rsidR="00D54DCC" w:rsidRPr="0022694E">
        <w:rPr>
          <w:rFonts w:ascii="Times New Roman" w:hAnsi="Times New Roman" w:cs="Times New Roman"/>
        </w:rPr>
        <w:t>ce in writing to the present</w:t>
      </w:r>
      <w:r w:rsidR="0075787C" w:rsidRPr="0022694E">
        <w:rPr>
          <w:rFonts w:ascii="Times New Roman" w:hAnsi="Times New Roman" w:cs="Times New Roman"/>
        </w:rPr>
        <w:t xml:space="preserve"> day.</w:t>
      </w:r>
      <w:r w:rsidR="00661723" w:rsidRPr="0022694E">
        <w:rPr>
          <w:rFonts w:ascii="Times New Roman" w:hAnsi="Times New Roman" w:cs="Times New Roman"/>
        </w:rPr>
        <w:t xml:space="preserve"> </w:t>
      </w:r>
    </w:p>
    <w:p w:rsidR="009C6598" w:rsidRPr="0022694E" w:rsidRDefault="0022694E" w:rsidP="0022694E">
      <w:pPr>
        <w:spacing w:after="0" w:line="240" w:lineRule="auto"/>
        <w:jc w:val="both"/>
        <w:rPr>
          <w:rFonts w:ascii="Times New Roman" w:hAnsi="Times New Roman" w:cs="Times New Roman"/>
        </w:rPr>
      </w:pPr>
      <w:r w:rsidRPr="0022694E">
        <w:rPr>
          <w:rFonts w:ascii="Times New Roman" w:hAnsi="Times New Roman" w:cs="Times New Roman"/>
          <w:b/>
        </w:rPr>
        <w:t>KEYWORDS:</w:t>
      </w:r>
      <w:r w:rsidR="00481940" w:rsidRPr="0022694E">
        <w:rPr>
          <w:rFonts w:ascii="Times New Roman" w:hAnsi="Times New Roman" w:cs="Times New Roman"/>
          <w:b/>
        </w:rPr>
        <w:t xml:space="preserve"> </w:t>
      </w:r>
      <w:r w:rsidR="00BA5CE9" w:rsidRPr="0022694E">
        <w:rPr>
          <w:rFonts w:ascii="Times New Roman" w:hAnsi="Times New Roman" w:cs="Times New Roman"/>
        </w:rPr>
        <w:t>g</w:t>
      </w:r>
      <w:r w:rsidR="00F84605" w:rsidRPr="0022694E">
        <w:rPr>
          <w:rFonts w:ascii="Times New Roman" w:hAnsi="Times New Roman" w:cs="Times New Roman"/>
        </w:rPr>
        <w:t xml:space="preserve">ender; </w:t>
      </w:r>
      <w:r w:rsidR="00BA5CE9" w:rsidRPr="0022694E">
        <w:rPr>
          <w:rFonts w:ascii="Times New Roman" w:hAnsi="Times New Roman" w:cs="Times New Roman"/>
        </w:rPr>
        <w:t>g</w:t>
      </w:r>
      <w:r w:rsidR="00E075D2" w:rsidRPr="0022694E">
        <w:rPr>
          <w:rFonts w:ascii="Times New Roman" w:hAnsi="Times New Roman" w:cs="Times New Roman"/>
        </w:rPr>
        <w:t>othic;</w:t>
      </w:r>
      <w:r w:rsidR="00B97471" w:rsidRPr="0022694E">
        <w:rPr>
          <w:rFonts w:ascii="Times New Roman" w:hAnsi="Times New Roman" w:cs="Times New Roman"/>
        </w:rPr>
        <w:t xml:space="preserve"> </w:t>
      </w:r>
      <w:r w:rsidR="00BA5CE9" w:rsidRPr="0022694E">
        <w:rPr>
          <w:rFonts w:ascii="Times New Roman" w:hAnsi="Times New Roman" w:cs="Times New Roman"/>
        </w:rPr>
        <w:t>s</w:t>
      </w:r>
      <w:r w:rsidR="00826B74" w:rsidRPr="0022694E">
        <w:rPr>
          <w:rFonts w:ascii="Times New Roman" w:hAnsi="Times New Roman" w:cs="Times New Roman"/>
        </w:rPr>
        <w:t>ubjectivity</w:t>
      </w:r>
      <w:r w:rsidR="00462119" w:rsidRPr="0022694E">
        <w:rPr>
          <w:rFonts w:ascii="Times New Roman" w:hAnsi="Times New Roman" w:cs="Times New Roman"/>
        </w:rPr>
        <w:t xml:space="preserve">; </w:t>
      </w:r>
      <w:r w:rsidR="00BA5CE9" w:rsidRPr="0022694E">
        <w:rPr>
          <w:rFonts w:ascii="Times New Roman" w:hAnsi="Times New Roman" w:cs="Times New Roman"/>
        </w:rPr>
        <w:t>l</w:t>
      </w:r>
      <w:r w:rsidR="001B17BC" w:rsidRPr="0022694E">
        <w:rPr>
          <w:rFonts w:ascii="Times New Roman" w:hAnsi="Times New Roman" w:cs="Times New Roman"/>
        </w:rPr>
        <w:t xml:space="preserve">imits; </w:t>
      </w:r>
      <w:r w:rsidR="00BA5CE9" w:rsidRPr="0022694E">
        <w:rPr>
          <w:rFonts w:ascii="Times New Roman" w:hAnsi="Times New Roman" w:cs="Times New Roman"/>
        </w:rPr>
        <w:t>f</w:t>
      </w:r>
      <w:r w:rsidR="00462119" w:rsidRPr="0022694E">
        <w:rPr>
          <w:rFonts w:ascii="Times New Roman" w:hAnsi="Times New Roman" w:cs="Times New Roman"/>
        </w:rPr>
        <w:t>ashion</w:t>
      </w:r>
    </w:p>
    <w:p w:rsidR="001E578C" w:rsidRPr="0022694E" w:rsidRDefault="001E578C" w:rsidP="00484CFD">
      <w:pPr>
        <w:spacing w:after="0" w:line="360" w:lineRule="auto"/>
        <w:jc w:val="both"/>
        <w:rPr>
          <w:rFonts w:ascii="Times New Roman" w:hAnsi="Times New Roman" w:cs="Times New Roman"/>
          <w:sz w:val="24"/>
          <w:szCs w:val="24"/>
          <w:lang w:val="en-US"/>
        </w:rPr>
      </w:pPr>
    </w:p>
    <w:p w:rsidR="00611314" w:rsidRPr="00484CFD" w:rsidRDefault="001965FC" w:rsidP="00E930B0">
      <w:pPr>
        <w:spacing w:after="0" w:line="240" w:lineRule="auto"/>
        <w:jc w:val="right"/>
        <w:rPr>
          <w:rFonts w:ascii="Times New Roman" w:hAnsi="Times New Roman" w:cs="Times New Roman"/>
          <w:i/>
          <w:sz w:val="24"/>
          <w:szCs w:val="24"/>
          <w:lang w:val="pt-BR"/>
        </w:rPr>
      </w:pPr>
      <w:r w:rsidRPr="00484CFD">
        <w:rPr>
          <w:rFonts w:ascii="Times New Roman" w:hAnsi="Times New Roman" w:cs="Times New Roman"/>
          <w:i/>
          <w:sz w:val="24"/>
          <w:szCs w:val="24"/>
          <w:lang w:val="pt-BR"/>
        </w:rPr>
        <w:t xml:space="preserve">Devo começar por uma descrição sua. Era esbelta e maravilhosamente graciosa. A não ser por seus movimentos lânguidos – </w:t>
      </w:r>
      <w:r w:rsidRPr="00484CFD">
        <w:rPr>
          <w:rFonts w:ascii="Times New Roman" w:hAnsi="Times New Roman" w:cs="Times New Roman"/>
          <w:sz w:val="24"/>
          <w:szCs w:val="24"/>
          <w:lang w:val="pt-BR"/>
        </w:rPr>
        <w:t>muito</w:t>
      </w:r>
      <w:r w:rsidRPr="00484CFD">
        <w:rPr>
          <w:rFonts w:ascii="Times New Roman" w:hAnsi="Times New Roman" w:cs="Times New Roman"/>
          <w:i/>
          <w:sz w:val="24"/>
          <w:szCs w:val="24"/>
          <w:lang w:val="pt-BR"/>
        </w:rPr>
        <w:t xml:space="preserve"> lânguidos – com efeito, nada havia em sua aparência que indicasse uma doente. </w:t>
      </w:r>
    </w:p>
    <w:p w:rsidR="001A4310" w:rsidRPr="00484CFD" w:rsidRDefault="001965FC" w:rsidP="00E930B0">
      <w:pPr>
        <w:spacing w:after="0" w:line="240" w:lineRule="auto"/>
        <w:jc w:val="right"/>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Sheridan Le </w:t>
      </w:r>
      <w:proofErr w:type="spellStart"/>
      <w:r w:rsidRPr="00484CFD">
        <w:rPr>
          <w:rFonts w:ascii="Times New Roman" w:hAnsi="Times New Roman" w:cs="Times New Roman"/>
          <w:sz w:val="24"/>
          <w:szCs w:val="24"/>
          <w:lang w:val="pt-BR"/>
        </w:rPr>
        <w:t>Fanu</w:t>
      </w:r>
      <w:proofErr w:type="spellEnd"/>
      <w:r w:rsidRPr="00484CFD">
        <w:rPr>
          <w:rFonts w:ascii="Times New Roman" w:hAnsi="Times New Roman" w:cs="Times New Roman"/>
          <w:sz w:val="24"/>
          <w:szCs w:val="24"/>
          <w:lang w:val="pt-BR"/>
        </w:rPr>
        <w:t xml:space="preserve"> </w:t>
      </w:r>
    </w:p>
    <w:p w:rsidR="00C173BD" w:rsidRPr="00484CFD" w:rsidRDefault="00C173BD" w:rsidP="00E930B0">
      <w:pPr>
        <w:spacing w:after="0" w:line="240" w:lineRule="auto"/>
        <w:jc w:val="right"/>
        <w:rPr>
          <w:rFonts w:ascii="Times New Roman" w:hAnsi="Times New Roman" w:cs="Times New Roman"/>
          <w:sz w:val="24"/>
          <w:szCs w:val="24"/>
          <w:lang w:val="pt-BR"/>
        </w:rPr>
      </w:pPr>
    </w:p>
    <w:p w:rsidR="00C173BD" w:rsidRPr="00484CFD" w:rsidRDefault="00C173BD" w:rsidP="00E930B0">
      <w:pPr>
        <w:spacing w:after="0" w:line="240" w:lineRule="auto"/>
        <w:jc w:val="right"/>
        <w:rPr>
          <w:rFonts w:ascii="Times New Roman" w:hAnsi="Times New Roman" w:cs="Times New Roman"/>
          <w:i/>
          <w:sz w:val="24"/>
          <w:szCs w:val="24"/>
          <w:lang w:val="pt-BR"/>
        </w:rPr>
      </w:pPr>
      <w:r w:rsidRPr="00484CFD">
        <w:rPr>
          <w:rFonts w:ascii="Times New Roman" w:hAnsi="Times New Roman" w:cs="Times New Roman"/>
          <w:i/>
          <w:sz w:val="24"/>
          <w:szCs w:val="24"/>
          <w:lang w:val="pt-BR"/>
        </w:rPr>
        <w:t>A moda sempre está na linha divisória entre o passado e o futuro, e proporciona em consequência um mais forte sentimento do presente – pelo menos enquanto estiver em seu ponto alto –, do que a maioria de outros fenômenos.</w:t>
      </w:r>
    </w:p>
    <w:p w:rsidR="00C173BD" w:rsidRPr="00484CFD" w:rsidRDefault="00C173BD" w:rsidP="00E930B0">
      <w:pPr>
        <w:spacing w:after="0" w:line="240" w:lineRule="auto"/>
        <w:jc w:val="right"/>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Georg </w:t>
      </w:r>
      <w:proofErr w:type="spellStart"/>
      <w:r w:rsidRPr="00484CFD">
        <w:rPr>
          <w:rFonts w:ascii="Times New Roman" w:hAnsi="Times New Roman" w:cs="Times New Roman"/>
          <w:sz w:val="24"/>
          <w:szCs w:val="24"/>
          <w:lang w:val="pt-BR"/>
        </w:rPr>
        <w:t>Simmel</w:t>
      </w:r>
      <w:proofErr w:type="spellEnd"/>
    </w:p>
    <w:p w:rsidR="00A520D7" w:rsidRPr="00484CFD" w:rsidRDefault="00A520D7" w:rsidP="00E930B0">
      <w:pPr>
        <w:spacing w:after="0" w:line="240" w:lineRule="auto"/>
        <w:jc w:val="right"/>
        <w:rPr>
          <w:rFonts w:ascii="Times New Roman" w:hAnsi="Times New Roman" w:cs="Times New Roman"/>
          <w:sz w:val="24"/>
          <w:szCs w:val="24"/>
          <w:lang w:val="pt-BR"/>
        </w:rPr>
      </w:pPr>
    </w:p>
    <w:p w:rsidR="00A520D7" w:rsidRPr="00484CFD" w:rsidRDefault="00A520D7" w:rsidP="00E930B0">
      <w:pPr>
        <w:spacing w:after="0" w:line="240" w:lineRule="auto"/>
        <w:jc w:val="right"/>
        <w:rPr>
          <w:rFonts w:ascii="Times New Roman" w:hAnsi="Times New Roman" w:cs="Times New Roman"/>
          <w:i/>
          <w:sz w:val="24"/>
          <w:szCs w:val="24"/>
          <w:lang w:val="pt-BR"/>
        </w:rPr>
      </w:pPr>
      <w:r w:rsidRPr="00484CFD">
        <w:rPr>
          <w:rFonts w:ascii="Times New Roman" w:hAnsi="Times New Roman" w:cs="Times New Roman"/>
          <w:i/>
          <w:sz w:val="24"/>
          <w:szCs w:val="24"/>
          <w:lang w:val="pt-BR"/>
        </w:rPr>
        <w:t>A nostalgia do secreto não-ver estava aumentando.</w:t>
      </w:r>
    </w:p>
    <w:p w:rsidR="00A520D7" w:rsidRPr="00484CFD" w:rsidRDefault="00A520D7" w:rsidP="00E930B0">
      <w:pPr>
        <w:spacing w:after="0" w:line="240" w:lineRule="auto"/>
        <w:jc w:val="right"/>
        <w:rPr>
          <w:rFonts w:ascii="Times New Roman" w:hAnsi="Times New Roman" w:cs="Times New Roman"/>
          <w:sz w:val="24"/>
          <w:szCs w:val="24"/>
          <w:lang w:val="pt-BR"/>
        </w:rPr>
      </w:pPr>
      <w:proofErr w:type="spellStart"/>
      <w:r w:rsidRPr="00484CFD">
        <w:rPr>
          <w:rFonts w:ascii="Times New Roman" w:hAnsi="Times New Roman" w:cs="Times New Roman"/>
          <w:sz w:val="24"/>
          <w:szCs w:val="24"/>
          <w:lang w:val="pt-BR"/>
        </w:rPr>
        <w:t>Hélène</w:t>
      </w:r>
      <w:proofErr w:type="spellEnd"/>
      <w:r w:rsidRPr="00484CFD">
        <w:rPr>
          <w:rFonts w:ascii="Times New Roman" w:hAnsi="Times New Roman" w:cs="Times New Roman"/>
          <w:sz w:val="24"/>
          <w:szCs w:val="24"/>
          <w:lang w:val="pt-BR"/>
        </w:rPr>
        <w:t xml:space="preserve"> </w:t>
      </w:r>
      <w:proofErr w:type="spellStart"/>
      <w:r w:rsidRPr="00484CFD">
        <w:rPr>
          <w:rFonts w:ascii="Times New Roman" w:hAnsi="Times New Roman" w:cs="Times New Roman"/>
          <w:sz w:val="24"/>
          <w:szCs w:val="24"/>
          <w:lang w:val="pt-BR"/>
        </w:rPr>
        <w:t>Cixous</w:t>
      </w:r>
      <w:proofErr w:type="spellEnd"/>
    </w:p>
    <w:p w:rsidR="00517018" w:rsidRPr="00484CFD" w:rsidRDefault="00517018" w:rsidP="00484CFD">
      <w:pPr>
        <w:spacing w:after="0" w:line="360" w:lineRule="auto"/>
        <w:jc w:val="both"/>
        <w:rPr>
          <w:rFonts w:ascii="Times New Roman" w:hAnsi="Times New Roman" w:cs="Times New Roman"/>
          <w:sz w:val="24"/>
          <w:szCs w:val="24"/>
          <w:lang w:val="pt-BR"/>
        </w:rPr>
      </w:pPr>
    </w:p>
    <w:p w:rsidR="00CE723F" w:rsidRPr="00484CFD" w:rsidRDefault="00326F53" w:rsidP="00484CFD">
      <w:pPr>
        <w:spacing w:after="0" w:line="360" w:lineRule="auto"/>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A ficção do va</w:t>
      </w:r>
      <w:r w:rsidR="0066271C" w:rsidRPr="00484CFD">
        <w:rPr>
          <w:rFonts w:ascii="Times New Roman" w:hAnsi="Times New Roman" w:cs="Times New Roman"/>
          <w:sz w:val="24"/>
          <w:szCs w:val="24"/>
          <w:lang w:val="pt-BR"/>
        </w:rPr>
        <w:t>mpiro retorna com uma insistência</w:t>
      </w:r>
      <w:r w:rsidRPr="00484CFD">
        <w:rPr>
          <w:rFonts w:ascii="Times New Roman" w:hAnsi="Times New Roman" w:cs="Times New Roman"/>
          <w:sz w:val="24"/>
          <w:szCs w:val="24"/>
          <w:lang w:val="pt-BR"/>
        </w:rPr>
        <w:t xml:space="preserve"> inquietante no âmbito das considerações sobre a escrita feminina e sobre </w:t>
      </w:r>
      <w:r w:rsidR="0044593E" w:rsidRPr="00484CFD">
        <w:rPr>
          <w:rFonts w:ascii="Times New Roman" w:hAnsi="Times New Roman" w:cs="Times New Roman"/>
          <w:sz w:val="24"/>
          <w:szCs w:val="24"/>
          <w:lang w:val="pt-BR"/>
        </w:rPr>
        <w:t>a compreensão d</w:t>
      </w:r>
      <w:r w:rsidRPr="00484CFD">
        <w:rPr>
          <w:rFonts w:ascii="Times New Roman" w:hAnsi="Times New Roman" w:cs="Times New Roman"/>
          <w:sz w:val="24"/>
          <w:szCs w:val="24"/>
          <w:lang w:val="pt-BR"/>
        </w:rPr>
        <w:t xml:space="preserve">o gênero. Essa perspectiva </w:t>
      </w:r>
      <w:r w:rsidR="008E13C4" w:rsidRPr="00484CFD">
        <w:rPr>
          <w:rFonts w:ascii="Times New Roman" w:hAnsi="Times New Roman" w:cs="Times New Roman"/>
          <w:sz w:val="24"/>
          <w:szCs w:val="24"/>
          <w:lang w:val="pt-BR"/>
        </w:rPr>
        <w:t xml:space="preserve">não desprovida de extravagância </w:t>
      </w:r>
      <w:r w:rsidR="0044593E" w:rsidRPr="00484CFD">
        <w:rPr>
          <w:rFonts w:ascii="Times New Roman" w:hAnsi="Times New Roman" w:cs="Times New Roman"/>
          <w:sz w:val="24"/>
          <w:szCs w:val="24"/>
          <w:lang w:val="pt-BR"/>
        </w:rPr>
        <w:t xml:space="preserve">e reiteradamente distorcida pela indústria cultural </w:t>
      </w:r>
      <w:r w:rsidRPr="00484CFD">
        <w:rPr>
          <w:rFonts w:ascii="Times New Roman" w:hAnsi="Times New Roman" w:cs="Times New Roman"/>
          <w:sz w:val="24"/>
          <w:szCs w:val="24"/>
          <w:lang w:val="pt-BR"/>
        </w:rPr>
        <w:t xml:space="preserve">foi inaugurada pela narrativa breve </w:t>
      </w:r>
      <w:proofErr w:type="spellStart"/>
      <w:r w:rsidRPr="00484CFD">
        <w:rPr>
          <w:rFonts w:ascii="Times New Roman" w:hAnsi="Times New Roman" w:cs="Times New Roman"/>
          <w:i/>
          <w:sz w:val="24"/>
          <w:szCs w:val="24"/>
          <w:lang w:val="pt-BR"/>
        </w:rPr>
        <w:t>Carmilla</w:t>
      </w:r>
      <w:proofErr w:type="spellEnd"/>
      <w:r w:rsidR="003224D6" w:rsidRPr="00484CFD">
        <w:rPr>
          <w:rFonts w:ascii="Times New Roman" w:hAnsi="Times New Roman" w:cs="Times New Roman"/>
          <w:sz w:val="24"/>
          <w:szCs w:val="24"/>
          <w:lang w:val="pt-BR"/>
        </w:rPr>
        <w:t xml:space="preserve">, </w:t>
      </w:r>
      <w:r w:rsidR="0039070A" w:rsidRPr="00484CFD">
        <w:rPr>
          <w:rFonts w:ascii="Times New Roman" w:hAnsi="Times New Roman" w:cs="Times New Roman"/>
          <w:sz w:val="24"/>
          <w:szCs w:val="24"/>
          <w:lang w:val="pt-BR"/>
        </w:rPr>
        <w:t>do escritor irlandês</w:t>
      </w:r>
      <w:r w:rsidR="002026DF" w:rsidRPr="00484CFD">
        <w:rPr>
          <w:rFonts w:ascii="Times New Roman" w:hAnsi="Times New Roman" w:cs="Times New Roman"/>
          <w:sz w:val="24"/>
          <w:szCs w:val="24"/>
          <w:lang w:val="pt-BR"/>
        </w:rPr>
        <w:t xml:space="preserve"> Sheridan Le </w:t>
      </w:r>
      <w:proofErr w:type="spellStart"/>
      <w:r w:rsidR="002026DF" w:rsidRPr="00484CFD">
        <w:rPr>
          <w:rFonts w:ascii="Times New Roman" w:hAnsi="Times New Roman" w:cs="Times New Roman"/>
          <w:sz w:val="24"/>
          <w:szCs w:val="24"/>
          <w:lang w:val="pt-BR"/>
        </w:rPr>
        <w:t>Fanu</w:t>
      </w:r>
      <w:proofErr w:type="spellEnd"/>
      <w:r w:rsidR="002026DF" w:rsidRPr="00484CFD">
        <w:rPr>
          <w:rFonts w:ascii="Times New Roman" w:hAnsi="Times New Roman" w:cs="Times New Roman"/>
          <w:sz w:val="24"/>
          <w:szCs w:val="24"/>
          <w:lang w:val="pt-BR"/>
        </w:rPr>
        <w:t xml:space="preserve">, </w:t>
      </w:r>
      <w:r w:rsidR="008E13C4" w:rsidRPr="00484CFD">
        <w:rPr>
          <w:rFonts w:ascii="Times New Roman" w:hAnsi="Times New Roman" w:cs="Times New Roman"/>
          <w:sz w:val="24"/>
          <w:szCs w:val="24"/>
          <w:lang w:val="pt-BR"/>
        </w:rPr>
        <w:t xml:space="preserve">no início da década dos anos 70 do século XIX, </w:t>
      </w:r>
      <w:r w:rsidR="003224D6" w:rsidRPr="00484CFD">
        <w:rPr>
          <w:rFonts w:ascii="Times New Roman" w:hAnsi="Times New Roman" w:cs="Times New Roman"/>
          <w:sz w:val="24"/>
          <w:szCs w:val="24"/>
          <w:lang w:val="pt-BR"/>
        </w:rPr>
        <w:t>para abandonar pouco a pouco o ponto de vista masculino que cria a vampira como um outro</w:t>
      </w:r>
      <w:r w:rsidR="00856087" w:rsidRPr="00484CFD">
        <w:rPr>
          <w:rFonts w:ascii="Times New Roman" w:hAnsi="Times New Roman" w:cs="Times New Roman"/>
          <w:sz w:val="24"/>
          <w:szCs w:val="24"/>
          <w:lang w:val="pt-BR"/>
        </w:rPr>
        <w:t xml:space="preserve"> negativo envolto em uma atmosfera de sexualidade</w:t>
      </w:r>
      <w:r w:rsidR="003224D6" w:rsidRPr="00484CFD">
        <w:rPr>
          <w:rFonts w:ascii="Times New Roman" w:hAnsi="Times New Roman" w:cs="Times New Roman"/>
          <w:sz w:val="24"/>
          <w:szCs w:val="24"/>
          <w:lang w:val="pt-BR"/>
        </w:rPr>
        <w:t xml:space="preserve">, </w:t>
      </w:r>
      <w:r w:rsidR="002026DF" w:rsidRPr="00484CFD">
        <w:rPr>
          <w:rFonts w:ascii="Times New Roman" w:hAnsi="Times New Roman" w:cs="Times New Roman"/>
          <w:sz w:val="24"/>
          <w:szCs w:val="24"/>
          <w:lang w:val="pt-BR"/>
        </w:rPr>
        <w:t xml:space="preserve">coincidindo cada vez mais </w:t>
      </w:r>
      <w:r w:rsidR="0044593E" w:rsidRPr="00484CFD">
        <w:rPr>
          <w:rFonts w:ascii="Times New Roman" w:hAnsi="Times New Roman" w:cs="Times New Roman"/>
          <w:sz w:val="24"/>
          <w:szCs w:val="24"/>
          <w:lang w:val="pt-BR"/>
        </w:rPr>
        <w:t>com um</w:t>
      </w:r>
      <w:r w:rsidR="002026DF" w:rsidRPr="00484CFD">
        <w:rPr>
          <w:rFonts w:ascii="Times New Roman" w:hAnsi="Times New Roman" w:cs="Times New Roman"/>
          <w:sz w:val="24"/>
          <w:szCs w:val="24"/>
          <w:lang w:val="pt-BR"/>
        </w:rPr>
        <w:t>a perspectiva feminina</w:t>
      </w:r>
      <w:r w:rsidR="00856087" w:rsidRPr="00484CFD">
        <w:rPr>
          <w:rFonts w:ascii="Times New Roman" w:hAnsi="Times New Roman" w:cs="Times New Roman"/>
          <w:sz w:val="24"/>
          <w:szCs w:val="24"/>
          <w:lang w:val="pt-BR"/>
        </w:rPr>
        <w:t>, que indaga o devir subjetivo do ser humano em sua relação com a coletividade</w:t>
      </w:r>
      <w:r w:rsidR="003224D6" w:rsidRPr="00484CFD">
        <w:rPr>
          <w:rFonts w:ascii="Times New Roman" w:hAnsi="Times New Roman" w:cs="Times New Roman"/>
          <w:sz w:val="24"/>
          <w:szCs w:val="24"/>
          <w:lang w:val="pt-BR"/>
        </w:rPr>
        <w:t>.</w:t>
      </w:r>
      <w:r w:rsidR="008E13C4" w:rsidRPr="00484CFD">
        <w:rPr>
          <w:rFonts w:ascii="Times New Roman" w:hAnsi="Times New Roman" w:cs="Times New Roman"/>
          <w:sz w:val="24"/>
          <w:szCs w:val="24"/>
          <w:lang w:val="pt-BR"/>
        </w:rPr>
        <w:t xml:space="preserve"> </w:t>
      </w:r>
      <w:r w:rsidR="00CE723F" w:rsidRPr="00484CFD">
        <w:rPr>
          <w:rFonts w:ascii="Times New Roman" w:hAnsi="Times New Roman" w:cs="Times New Roman"/>
          <w:sz w:val="24"/>
          <w:szCs w:val="24"/>
          <w:lang w:val="pt-BR"/>
        </w:rPr>
        <w:t xml:space="preserve">Como argumenta Nina </w:t>
      </w:r>
      <w:proofErr w:type="spellStart"/>
      <w:r w:rsidR="00CE723F" w:rsidRPr="00484CFD">
        <w:rPr>
          <w:rFonts w:ascii="Times New Roman" w:hAnsi="Times New Roman" w:cs="Times New Roman"/>
          <w:sz w:val="24"/>
          <w:szCs w:val="24"/>
          <w:lang w:val="pt-BR"/>
        </w:rPr>
        <w:t>Auerbach</w:t>
      </w:r>
      <w:proofErr w:type="spellEnd"/>
      <w:r w:rsidR="00CE723F" w:rsidRPr="00484CFD">
        <w:rPr>
          <w:rFonts w:ascii="Times New Roman" w:hAnsi="Times New Roman" w:cs="Times New Roman"/>
          <w:sz w:val="24"/>
          <w:szCs w:val="24"/>
          <w:lang w:val="pt-BR"/>
        </w:rPr>
        <w:t xml:space="preserve"> (1995)</w:t>
      </w:r>
      <w:r w:rsidR="008059DD" w:rsidRPr="00484CFD">
        <w:rPr>
          <w:rFonts w:ascii="Times New Roman" w:hAnsi="Times New Roman" w:cs="Times New Roman"/>
          <w:sz w:val="24"/>
          <w:szCs w:val="24"/>
          <w:lang w:val="pt-BR"/>
        </w:rPr>
        <w:t xml:space="preserve">, o gênero predominantemente utilizado para </w:t>
      </w:r>
      <w:r w:rsidR="00CE723F" w:rsidRPr="00484CFD">
        <w:rPr>
          <w:rFonts w:ascii="Times New Roman" w:hAnsi="Times New Roman" w:cs="Times New Roman"/>
          <w:sz w:val="24"/>
          <w:szCs w:val="24"/>
          <w:lang w:val="pt-BR"/>
        </w:rPr>
        <w:t xml:space="preserve">a representação do vampiro na literatura é masculino. Por outro lado, os vampiros são </w:t>
      </w:r>
      <w:r w:rsidR="00CE723F" w:rsidRPr="00484CFD">
        <w:rPr>
          <w:rFonts w:ascii="Times New Roman" w:hAnsi="Times New Roman" w:cs="Times New Roman"/>
          <w:sz w:val="24"/>
          <w:szCs w:val="24"/>
          <w:lang w:val="pt-BR"/>
        </w:rPr>
        <w:lastRenderedPageBreak/>
        <w:t xml:space="preserve">facilmente transformáveis nos estereótipos, refletindo destarte as ansiedades específicas das gerações específicas, constituindo-se em um reflexo tenebroso da realidade. </w:t>
      </w:r>
      <w:r w:rsidR="00157F23" w:rsidRPr="00484CFD">
        <w:rPr>
          <w:rFonts w:ascii="Times New Roman" w:hAnsi="Times New Roman" w:cs="Times New Roman"/>
          <w:sz w:val="24"/>
          <w:szCs w:val="24"/>
          <w:lang w:val="pt-BR"/>
        </w:rPr>
        <w:t>O gótico como uma convenção, que desde seu surgimento assinalava a natureza problemática dos limites, também genéricos, confirma sua eficácia poética e estética no âmbito não apenas europeu.</w:t>
      </w:r>
    </w:p>
    <w:p w:rsidR="00B04EB5" w:rsidRPr="00484CFD" w:rsidRDefault="008E13C4"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Carregada da intertextualidade do “Homem da multidão” de Edgar Allan Poe, que coloca em tensão a solidão e a sociabilidade, </w:t>
      </w:r>
      <w:r w:rsidR="0044593E" w:rsidRPr="00484CFD">
        <w:rPr>
          <w:rFonts w:ascii="Times New Roman" w:hAnsi="Times New Roman" w:cs="Times New Roman"/>
          <w:sz w:val="24"/>
          <w:szCs w:val="24"/>
          <w:lang w:val="pt-BR"/>
        </w:rPr>
        <w:t xml:space="preserve">revelando destarte alguns paradoxos da moda, </w:t>
      </w:r>
      <w:r w:rsidR="00F150D8" w:rsidRPr="00484CFD">
        <w:rPr>
          <w:rFonts w:ascii="Times New Roman" w:hAnsi="Times New Roman" w:cs="Times New Roman"/>
          <w:sz w:val="24"/>
          <w:szCs w:val="24"/>
          <w:lang w:val="pt-BR"/>
        </w:rPr>
        <w:t xml:space="preserve">que tanto fascinaram o século XIX, </w:t>
      </w:r>
      <w:r w:rsidRPr="00484CFD">
        <w:rPr>
          <w:rFonts w:ascii="Times New Roman" w:hAnsi="Times New Roman" w:cs="Times New Roman"/>
          <w:sz w:val="24"/>
          <w:szCs w:val="24"/>
          <w:lang w:val="pt-BR"/>
        </w:rPr>
        <w:t>a ficção do vampiro que perpassa várias décadas da escrita neogótica parece remeter antes de mais nada ao medo da distinção e ao desejo do anonimato característico das cidades.</w:t>
      </w:r>
      <w:r w:rsidR="002026DF" w:rsidRPr="00484CFD">
        <w:rPr>
          <w:rFonts w:ascii="Times New Roman" w:hAnsi="Times New Roman" w:cs="Times New Roman"/>
          <w:sz w:val="24"/>
          <w:szCs w:val="24"/>
          <w:lang w:val="pt-BR"/>
        </w:rPr>
        <w:t xml:space="preserve"> No caso da escrita femin</w:t>
      </w:r>
      <w:r w:rsidR="0044593E" w:rsidRPr="00484CFD">
        <w:rPr>
          <w:rFonts w:ascii="Times New Roman" w:hAnsi="Times New Roman" w:cs="Times New Roman"/>
          <w:sz w:val="24"/>
          <w:szCs w:val="24"/>
          <w:lang w:val="pt-BR"/>
        </w:rPr>
        <w:t>ina surge</w:t>
      </w:r>
      <w:r w:rsidR="00856087" w:rsidRPr="00484CFD">
        <w:rPr>
          <w:rFonts w:ascii="Times New Roman" w:hAnsi="Times New Roman" w:cs="Times New Roman"/>
          <w:sz w:val="24"/>
          <w:szCs w:val="24"/>
          <w:lang w:val="pt-BR"/>
        </w:rPr>
        <w:t>,</w:t>
      </w:r>
      <w:r w:rsidR="0044593E" w:rsidRPr="00484CFD">
        <w:rPr>
          <w:rFonts w:ascii="Times New Roman" w:hAnsi="Times New Roman" w:cs="Times New Roman"/>
          <w:sz w:val="24"/>
          <w:szCs w:val="24"/>
          <w:lang w:val="pt-BR"/>
        </w:rPr>
        <w:t xml:space="preserve"> assim</w:t>
      </w:r>
      <w:r w:rsidR="00856087" w:rsidRPr="00484CFD">
        <w:rPr>
          <w:rFonts w:ascii="Times New Roman" w:hAnsi="Times New Roman" w:cs="Times New Roman"/>
          <w:sz w:val="24"/>
          <w:szCs w:val="24"/>
          <w:lang w:val="pt-BR"/>
        </w:rPr>
        <w:t>,</w:t>
      </w:r>
      <w:r w:rsidR="002026DF" w:rsidRPr="00484CFD">
        <w:rPr>
          <w:rFonts w:ascii="Times New Roman" w:hAnsi="Times New Roman" w:cs="Times New Roman"/>
          <w:sz w:val="24"/>
          <w:szCs w:val="24"/>
          <w:lang w:val="pt-BR"/>
        </w:rPr>
        <w:t xml:space="preserve"> a questão da colocação </w:t>
      </w:r>
      <w:r w:rsidR="00856087" w:rsidRPr="00484CFD">
        <w:rPr>
          <w:rFonts w:ascii="Times New Roman" w:hAnsi="Times New Roman" w:cs="Times New Roman"/>
          <w:sz w:val="24"/>
          <w:szCs w:val="24"/>
          <w:lang w:val="pt-BR"/>
        </w:rPr>
        <w:t xml:space="preserve">subjetiva e discursiva </w:t>
      </w:r>
      <w:r w:rsidR="00E2308C" w:rsidRPr="00484CFD">
        <w:rPr>
          <w:rFonts w:ascii="Times New Roman" w:hAnsi="Times New Roman" w:cs="Times New Roman"/>
          <w:sz w:val="24"/>
          <w:szCs w:val="24"/>
          <w:lang w:val="pt-BR"/>
        </w:rPr>
        <w:t>do sujeito poético, assim como a do sentido</w:t>
      </w:r>
      <w:r w:rsidR="002026DF" w:rsidRPr="00484CFD">
        <w:rPr>
          <w:rFonts w:ascii="Times New Roman" w:hAnsi="Times New Roman" w:cs="Times New Roman"/>
          <w:sz w:val="24"/>
          <w:szCs w:val="24"/>
          <w:lang w:val="pt-BR"/>
        </w:rPr>
        <w:t xml:space="preserve"> da autoria</w:t>
      </w:r>
      <w:r w:rsidR="00B53187" w:rsidRPr="00484CFD">
        <w:rPr>
          <w:rFonts w:ascii="Times New Roman" w:hAnsi="Times New Roman" w:cs="Times New Roman"/>
          <w:sz w:val="24"/>
          <w:szCs w:val="24"/>
          <w:lang w:val="pt-BR"/>
        </w:rPr>
        <w:t>, que tê</w:t>
      </w:r>
      <w:r w:rsidR="00E179E4" w:rsidRPr="00484CFD">
        <w:rPr>
          <w:rFonts w:ascii="Times New Roman" w:hAnsi="Times New Roman" w:cs="Times New Roman"/>
          <w:sz w:val="24"/>
          <w:szCs w:val="24"/>
          <w:lang w:val="pt-BR"/>
        </w:rPr>
        <w:t>m constituído uma das indagações mais dolorosas das mulheres marginalizadas no espaço simbólico</w:t>
      </w:r>
      <w:r w:rsidR="002026DF" w:rsidRPr="00484CFD">
        <w:rPr>
          <w:rFonts w:ascii="Times New Roman" w:hAnsi="Times New Roman" w:cs="Times New Roman"/>
          <w:sz w:val="24"/>
          <w:szCs w:val="24"/>
          <w:lang w:val="pt-BR"/>
        </w:rPr>
        <w:t>.</w:t>
      </w:r>
    </w:p>
    <w:p w:rsidR="00B52CE2" w:rsidRPr="00484CFD" w:rsidRDefault="00B52CE2"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No presente artigo, dividido em duas partes, busco pela ficção do vampiro na poesia da autora sulista Julie Kane e na teoria poética de </w:t>
      </w:r>
      <w:proofErr w:type="spellStart"/>
      <w:r w:rsidRPr="00484CFD">
        <w:rPr>
          <w:rFonts w:ascii="Times New Roman" w:hAnsi="Times New Roman" w:cs="Times New Roman"/>
          <w:sz w:val="24"/>
          <w:szCs w:val="24"/>
          <w:lang w:val="pt-BR"/>
        </w:rPr>
        <w:t>Hélène</w:t>
      </w:r>
      <w:proofErr w:type="spellEnd"/>
      <w:r w:rsidRPr="00484CFD">
        <w:rPr>
          <w:rFonts w:ascii="Times New Roman" w:hAnsi="Times New Roman" w:cs="Times New Roman"/>
          <w:sz w:val="24"/>
          <w:szCs w:val="24"/>
          <w:lang w:val="pt-BR"/>
        </w:rPr>
        <w:t xml:space="preserve"> </w:t>
      </w:r>
      <w:proofErr w:type="spellStart"/>
      <w:r w:rsidRPr="00484CFD">
        <w:rPr>
          <w:rFonts w:ascii="Times New Roman" w:hAnsi="Times New Roman" w:cs="Times New Roman"/>
          <w:sz w:val="24"/>
          <w:szCs w:val="24"/>
          <w:lang w:val="pt-BR"/>
        </w:rPr>
        <w:t>Cixous</w:t>
      </w:r>
      <w:proofErr w:type="spellEnd"/>
      <w:r w:rsidRPr="00484CFD">
        <w:rPr>
          <w:rFonts w:ascii="Times New Roman" w:hAnsi="Times New Roman" w:cs="Times New Roman"/>
          <w:sz w:val="24"/>
          <w:szCs w:val="24"/>
          <w:lang w:val="pt-BR"/>
        </w:rPr>
        <w:t xml:space="preserve">. O discurso da psicanálise que, como veremos, chegou a teorizar até sobre o vampirismo, constitui nesse artigo um contraponto. A intenção visa mais a se valorizar as questões da representação em suas acepções do “imaginário” e da “ficção”, assim como os problemas da escrita e da inscrição em sua relação com o corpo e a alteridade. A importância da língua inglesa no trabalho teórico-poético de </w:t>
      </w:r>
      <w:proofErr w:type="spellStart"/>
      <w:r w:rsidRPr="00484CFD">
        <w:rPr>
          <w:rFonts w:ascii="Times New Roman" w:hAnsi="Times New Roman" w:cs="Times New Roman"/>
          <w:sz w:val="24"/>
          <w:szCs w:val="24"/>
          <w:lang w:val="pt-BR"/>
        </w:rPr>
        <w:t>Cixous</w:t>
      </w:r>
      <w:proofErr w:type="spellEnd"/>
      <w:r w:rsidRPr="00484CFD">
        <w:rPr>
          <w:rFonts w:ascii="Times New Roman" w:hAnsi="Times New Roman" w:cs="Times New Roman"/>
          <w:sz w:val="24"/>
          <w:szCs w:val="24"/>
          <w:lang w:val="pt-BR"/>
        </w:rPr>
        <w:t xml:space="preserve"> é nesse sentido reveladora.</w:t>
      </w:r>
    </w:p>
    <w:p w:rsidR="007F3413" w:rsidRPr="00484CFD" w:rsidRDefault="007F3413" w:rsidP="00484CFD">
      <w:pPr>
        <w:spacing w:after="0" w:line="360" w:lineRule="auto"/>
        <w:jc w:val="both"/>
        <w:rPr>
          <w:rFonts w:ascii="Times New Roman" w:hAnsi="Times New Roman" w:cs="Times New Roman"/>
          <w:sz w:val="24"/>
          <w:szCs w:val="24"/>
          <w:lang w:val="pt-BR"/>
        </w:rPr>
      </w:pPr>
    </w:p>
    <w:p w:rsidR="007F3413" w:rsidRPr="00270DE8" w:rsidRDefault="00326F53" w:rsidP="00270DE8">
      <w:pPr>
        <w:spacing w:after="0" w:line="360" w:lineRule="auto"/>
        <w:jc w:val="both"/>
        <w:rPr>
          <w:rFonts w:ascii="Times New Roman" w:hAnsi="Times New Roman" w:cs="Times New Roman"/>
          <w:b/>
          <w:sz w:val="24"/>
          <w:szCs w:val="24"/>
          <w:lang w:val="pt-BR"/>
        </w:rPr>
      </w:pPr>
      <w:r w:rsidRPr="00270DE8">
        <w:rPr>
          <w:rFonts w:ascii="Times New Roman" w:hAnsi="Times New Roman" w:cs="Times New Roman"/>
          <w:b/>
          <w:sz w:val="24"/>
          <w:szCs w:val="24"/>
          <w:lang w:val="pt-BR"/>
        </w:rPr>
        <w:t>Julie Kane</w:t>
      </w:r>
      <w:r w:rsidR="00C83247" w:rsidRPr="00270DE8">
        <w:rPr>
          <w:rFonts w:ascii="Times New Roman" w:hAnsi="Times New Roman" w:cs="Times New Roman"/>
          <w:b/>
          <w:sz w:val="24"/>
          <w:szCs w:val="24"/>
          <w:lang w:val="pt-BR"/>
        </w:rPr>
        <w:t>: para além da biografia</w:t>
      </w:r>
    </w:p>
    <w:p w:rsidR="005E7E29" w:rsidRPr="00484CFD" w:rsidRDefault="00D55687" w:rsidP="00484CFD">
      <w:pPr>
        <w:spacing w:after="0" w:line="360" w:lineRule="auto"/>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Aluna de Anne </w:t>
      </w:r>
      <w:proofErr w:type="spellStart"/>
      <w:r w:rsidRPr="00484CFD">
        <w:rPr>
          <w:rFonts w:ascii="Times New Roman" w:hAnsi="Times New Roman" w:cs="Times New Roman"/>
          <w:sz w:val="24"/>
          <w:szCs w:val="24"/>
          <w:lang w:val="pt-BR"/>
        </w:rPr>
        <w:t>Sexton</w:t>
      </w:r>
      <w:proofErr w:type="spellEnd"/>
      <w:r w:rsidRPr="00484CFD">
        <w:rPr>
          <w:rFonts w:ascii="Times New Roman" w:hAnsi="Times New Roman" w:cs="Times New Roman"/>
          <w:sz w:val="24"/>
          <w:szCs w:val="24"/>
          <w:lang w:val="pt-BR"/>
        </w:rPr>
        <w:t>, premiada pelas comissões com a participação da poeta</w:t>
      </w:r>
      <w:r w:rsidR="00856087" w:rsidRPr="00484CFD">
        <w:rPr>
          <w:rFonts w:ascii="Times New Roman" w:hAnsi="Times New Roman" w:cs="Times New Roman"/>
          <w:sz w:val="24"/>
          <w:szCs w:val="24"/>
          <w:lang w:val="pt-BR"/>
        </w:rPr>
        <w:t xml:space="preserve"> </w:t>
      </w:r>
      <w:r w:rsidR="00257DE6" w:rsidRPr="00484CFD">
        <w:rPr>
          <w:rFonts w:ascii="Times New Roman" w:hAnsi="Times New Roman" w:cs="Times New Roman"/>
          <w:sz w:val="24"/>
          <w:szCs w:val="24"/>
          <w:lang w:val="pt-BR"/>
        </w:rPr>
        <w:t xml:space="preserve">do </w:t>
      </w:r>
      <w:r w:rsidR="00BF3AD9" w:rsidRPr="00484CFD">
        <w:rPr>
          <w:rFonts w:ascii="Times New Roman" w:hAnsi="Times New Roman" w:cs="Times New Roman"/>
          <w:sz w:val="24"/>
          <w:szCs w:val="24"/>
          <w:lang w:val="pt-BR"/>
        </w:rPr>
        <w:t xml:space="preserve">encanto e do </w:t>
      </w:r>
      <w:r w:rsidR="00257DE6" w:rsidRPr="00484CFD">
        <w:rPr>
          <w:rFonts w:ascii="Times New Roman" w:hAnsi="Times New Roman" w:cs="Times New Roman"/>
          <w:sz w:val="24"/>
          <w:szCs w:val="24"/>
          <w:lang w:val="pt-BR"/>
        </w:rPr>
        <w:t>desespero</w:t>
      </w:r>
      <w:r w:rsidR="004131EE" w:rsidRPr="00484CFD">
        <w:rPr>
          <w:rFonts w:ascii="Times New Roman" w:hAnsi="Times New Roman" w:cs="Times New Roman"/>
          <w:sz w:val="24"/>
          <w:szCs w:val="24"/>
          <w:lang w:val="pt-BR"/>
        </w:rPr>
        <w:t xml:space="preserve">, que trabalhou como uma </w:t>
      </w:r>
      <w:proofErr w:type="spellStart"/>
      <w:r w:rsidR="004131EE" w:rsidRPr="00484CFD">
        <w:rPr>
          <w:rFonts w:ascii="Times New Roman" w:hAnsi="Times New Roman" w:cs="Times New Roman"/>
          <w:i/>
          <w:sz w:val="24"/>
          <w:szCs w:val="24"/>
          <w:lang w:val="pt-BR"/>
        </w:rPr>
        <w:t>fashion</w:t>
      </w:r>
      <w:proofErr w:type="spellEnd"/>
      <w:r w:rsidR="004131EE" w:rsidRPr="00484CFD">
        <w:rPr>
          <w:rFonts w:ascii="Times New Roman" w:hAnsi="Times New Roman" w:cs="Times New Roman"/>
          <w:i/>
          <w:sz w:val="24"/>
          <w:szCs w:val="24"/>
          <w:lang w:val="pt-BR"/>
        </w:rPr>
        <w:t xml:space="preserve"> </w:t>
      </w:r>
      <w:proofErr w:type="spellStart"/>
      <w:r w:rsidR="004131EE" w:rsidRPr="00484CFD">
        <w:rPr>
          <w:rFonts w:ascii="Times New Roman" w:hAnsi="Times New Roman" w:cs="Times New Roman"/>
          <w:i/>
          <w:sz w:val="24"/>
          <w:szCs w:val="24"/>
          <w:lang w:val="pt-BR"/>
        </w:rPr>
        <w:t>model</w:t>
      </w:r>
      <w:proofErr w:type="spellEnd"/>
      <w:r w:rsidR="00257DE6" w:rsidRPr="00484CFD">
        <w:rPr>
          <w:rFonts w:ascii="Times New Roman" w:hAnsi="Times New Roman" w:cs="Times New Roman"/>
          <w:sz w:val="24"/>
          <w:szCs w:val="24"/>
          <w:lang w:val="pt-BR"/>
        </w:rPr>
        <w:t xml:space="preserve"> </w:t>
      </w:r>
      <w:r w:rsidR="004131EE" w:rsidRPr="00484CFD">
        <w:rPr>
          <w:rFonts w:ascii="Times New Roman" w:hAnsi="Times New Roman" w:cs="Times New Roman"/>
          <w:sz w:val="24"/>
          <w:szCs w:val="24"/>
          <w:lang w:val="pt-BR"/>
        </w:rPr>
        <w:t xml:space="preserve">e que constitui até os dias de hoje um desafio ao discurso acadêmico apegado ao escândalo </w:t>
      </w:r>
      <w:r w:rsidR="00106B7A" w:rsidRPr="00484CFD">
        <w:rPr>
          <w:rFonts w:ascii="Times New Roman" w:hAnsi="Times New Roman" w:cs="Times New Roman"/>
          <w:sz w:val="24"/>
          <w:szCs w:val="24"/>
          <w:lang w:val="pt-BR"/>
        </w:rPr>
        <w:t xml:space="preserve">senão dramático </w:t>
      </w:r>
      <w:r w:rsidR="00856087" w:rsidRPr="00484CFD">
        <w:rPr>
          <w:rFonts w:ascii="Times New Roman" w:hAnsi="Times New Roman" w:cs="Times New Roman"/>
          <w:sz w:val="24"/>
          <w:szCs w:val="24"/>
          <w:lang w:val="pt-BR"/>
        </w:rPr>
        <w:t>(Cf.</w:t>
      </w:r>
      <w:r w:rsidR="0030454C" w:rsidRPr="00484CFD">
        <w:rPr>
          <w:rFonts w:ascii="Times New Roman" w:hAnsi="Times New Roman" w:cs="Times New Roman"/>
          <w:sz w:val="24"/>
          <w:szCs w:val="24"/>
          <w:lang w:val="pt-BR"/>
        </w:rPr>
        <w:t xml:space="preserve"> </w:t>
      </w:r>
      <w:r w:rsidR="00856087" w:rsidRPr="00484CFD">
        <w:rPr>
          <w:rFonts w:ascii="Times New Roman" w:hAnsi="Times New Roman" w:cs="Times New Roman"/>
          <w:sz w:val="24"/>
          <w:szCs w:val="24"/>
          <w:lang w:val="pt-BR"/>
        </w:rPr>
        <w:t>BROSMAN</w:t>
      </w:r>
      <w:r w:rsidR="0030454C" w:rsidRPr="00484CFD">
        <w:rPr>
          <w:rFonts w:ascii="Times New Roman" w:hAnsi="Times New Roman" w:cs="Times New Roman"/>
          <w:sz w:val="24"/>
          <w:szCs w:val="24"/>
          <w:lang w:val="pt-BR"/>
        </w:rPr>
        <w:t xml:space="preserve"> e </w:t>
      </w:r>
      <w:proofErr w:type="spellStart"/>
      <w:r w:rsidR="00856087" w:rsidRPr="00484CFD">
        <w:rPr>
          <w:rFonts w:ascii="Times New Roman" w:hAnsi="Times New Roman" w:cs="Times New Roman"/>
          <w:sz w:val="24"/>
          <w:szCs w:val="24"/>
          <w:lang w:val="pt-BR"/>
        </w:rPr>
        <w:t>McNEELY</w:t>
      </w:r>
      <w:proofErr w:type="spellEnd"/>
      <w:r w:rsidR="00856087" w:rsidRPr="00484CFD">
        <w:rPr>
          <w:rFonts w:ascii="Times New Roman" w:hAnsi="Times New Roman" w:cs="Times New Roman"/>
          <w:sz w:val="24"/>
          <w:szCs w:val="24"/>
          <w:lang w:val="pt-BR"/>
        </w:rPr>
        <w:t>, 2019)</w:t>
      </w:r>
      <w:r w:rsidRPr="00484CFD">
        <w:rPr>
          <w:rFonts w:ascii="Times New Roman" w:hAnsi="Times New Roman" w:cs="Times New Roman"/>
          <w:sz w:val="24"/>
          <w:szCs w:val="24"/>
          <w:lang w:val="pt-BR"/>
        </w:rPr>
        <w:t>, Julie Kane</w:t>
      </w:r>
      <w:r w:rsidR="002026DF" w:rsidRPr="00484CFD">
        <w:rPr>
          <w:rFonts w:ascii="Times New Roman" w:hAnsi="Times New Roman" w:cs="Times New Roman"/>
          <w:sz w:val="24"/>
          <w:szCs w:val="24"/>
          <w:lang w:val="pt-BR"/>
        </w:rPr>
        <w:t xml:space="preserve"> mais uma vez coloca em questão </w:t>
      </w:r>
      <w:r w:rsidR="00C83247" w:rsidRPr="00484CFD">
        <w:rPr>
          <w:rFonts w:ascii="Times New Roman" w:hAnsi="Times New Roman" w:cs="Times New Roman"/>
          <w:sz w:val="24"/>
          <w:szCs w:val="24"/>
          <w:lang w:val="pt-BR"/>
        </w:rPr>
        <w:t>a compreensão d</w:t>
      </w:r>
      <w:r w:rsidR="002026DF" w:rsidRPr="00484CFD">
        <w:rPr>
          <w:rFonts w:ascii="Times New Roman" w:hAnsi="Times New Roman" w:cs="Times New Roman"/>
          <w:sz w:val="24"/>
          <w:szCs w:val="24"/>
          <w:lang w:val="pt-BR"/>
        </w:rPr>
        <w:t xml:space="preserve">a escrita feminina como </w:t>
      </w:r>
      <w:r w:rsidR="00257DE6" w:rsidRPr="00484CFD">
        <w:rPr>
          <w:rFonts w:ascii="Times New Roman" w:hAnsi="Times New Roman" w:cs="Times New Roman"/>
          <w:sz w:val="24"/>
          <w:szCs w:val="24"/>
          <w:lang w:val="pt-BR"/>
        </w:rPr>
        <w:t xml:space="preserve">predominantemente </w:t>
      </w:r>
      <w:r w:rsidR="002026DF" w:rsidRPr="00484CFD">
        <w:rPr>
          <w:rFonts w:ascii="Times New Roman" w:hAnsi="Times New Roman" w:cs="Times New Roman"/>
          <w:sz w:val="24"/>
          <w:szCs w:val="24"/>
          <w:lang w:val="pt-BR"/>
        </w:rPr>
        <w:t>“confessional”</w:t>
      </w:r>
      <w:r w:rsidR="00C83247" w:rsidRPr="00484CFD">
        <w:rPr>
          <w:rFonts w:ascii="Times New Roman" w:hAnsi="Times New Roman" w:cs="Times New Roman"/>
          <w:sz w:val="24"/>
          <w:szCs w:val="24"/>
          <w:lang w:val="pt-BR"/>
        </w:rPr>
        <w:t>, ou seja, enraizada nos elementos biográficos específicos da autora</w:t>
      </w:r>
      <w:r w:rsidR="002026DF" w:rsidRPr="00484CFD">
        <w:rPr>
          <w:rFonts w:ascii="Times New Roman" w:hAnsi="Times New Roman" w:cs="Times New Roman"/>
          <w:sz w:val="24"/>
          <w:szCs w:val="24"/>
          <w:lang w:val="pt-BR"/>
        </w:rPr>
        <w:t xml:space="preserve">. </w:t>
      </w:r>
      <w:r w:rsidR="00856087" w:rsidRPr="00484CFD">
        <w:rPr>
          <w:rFonts w:ascii="Times New Roman" w:hAnsi="Times New Roman" w:cs="Times New Roman"/>
          <w:sz w:val="24"/>
          <w:szCs w:val="24"/>
          <w:lang w:val="pt-BR"/>
        </w:rPr>
        <w:t xml:space="preserve">A energia </w:t>
      </w:r>
      <w:r w:rsidR="00B500EB" w:rsidRPr="00484CFD">
        <w:rPr>
          <w:rFonts w:ascii="Times New Roman" w:hAnsi="Times New Roman" w:cs="Times New Roman"/>
          <w:sz w:val="24"/>
          <w:szCs w:val="24"/>
          <w:lang w:val="pt-BR"/>
        </w:rPr>
        <w:t xml:space="preserve">única </w:t>
      </w:r>
      <w:r w:rsidR="00856087" w:rsidRPr="00484CFD">
        <w:rPr>
          <w:rFonts w:ascii="Times New Roman" w:hAnsi="Times New Roman" w:cs="Times New Roman"/>
          <w:sz w:val="24"/>
          <w:szCs w:val="24"/>
          <w:lang w:val="pt-BR"/>
        </w:rPr>
        <w:t xml:space="preserve">de sua dicção poética corresponde </w:t>
      </w:r>
      <w:r w:rsidR="00673B2F" w:rsidRPr="00484CFD">
        <w:rPr>
          <w:rFonts w:ascii="Times New Roman" w:hAnsi="Times New Roman" w:cs="Times New Roman"/>
          <w:sz w:val="24"/>
          <w:szCs w:val="24"/>
          <w:lang w:val="pt-BR"/>
        </w:rPr>
        <w:t>a sua inscrição irônica no repertório neogótico, que recria a distância poética e estética</w:t>
      </w:r>
      <w:r w:rsidR="00257DE6" w:rsidRPr="00484CFD">
        <w:rPr>
          <w:rFonts w:ascii="Times New Roman" w:hAnsi="Times New Roman" w:cs="Times New Roman"/>
          <w:sz w:val="24"/>
          <w:szCs w:val="24"/>
          <w:lang w:val="pt-BR"/>
        </w:rPr>
        <w:t>, evocando</w:t>
      </w:r>
      <w:r w:rsidR="00B500EB" w:rsidRPr="00484CFD">
        <w:rPr>
          <w:rFonts w:ascii="Times New Roman" w:hAnsi="Times New Roman" w:cs="Times New Roman"/>
          <w:sz w:val="24"/>
          <w:szCs w:val="24"/>
          <w:lang w:val="pt-BR"/>
        </w:rPr>
        <w:t>, por exemplo,</w:t>
      </w:r>
      <w:r w:rsidR="00257DE6" w:rsidRPr="00484CFD">
        <w:rPr>
          <w:rFonts w:ascii="Times New Roman" w:hAnsi="Times New Roman" w:cs="Times New Roman"/>
          <w:sz w:val="24"/>
          <w:szCs w:val="24"/>
          <w:lang w:val="pt-BR"/>
        </w:rPr>
        <w:t xml:space="preserve"> </w:t>
      </w:r>
      <w:r w:rsidR="00414910" w:rsidRPr="00484CFD">
        <w:rPr>
          <w:rFonts w:ascii="Times New Roman" w:hAnsi="Times New Roman" w:cs="Times New Roman"/>
          <w:sz w:val="24"/>
          <w:szCs w:val="24"/>
          <w:lang w:val="pt-BR"/>
        </w:rPr>
        <w:t>o túmulo como o espaço a partir do qual se fala, assim como a representação dos dentes e da prata. De fato, o</w:t>
      </w:r>
      <w:r w:rsidR="00673B2F" w:rsidRPr="00484CFD">
        <w:rPr>
          <w:rFonts w:ascii="Times New Roman" w:hAnsi="Times New Roman" w:cs="Times New Roman"/>
          <w:sz w:val="24"/>
          <w:szCs w:val="24"/>
          <w:lang w:val="pt-BR"/>
        </w:rPr>
        <w:t xml:space="preserve"> poema “</w:t>
      </w:r>
      <w:proofErr w:type="spellStart"/>
      <w:r w:rsidR="00673B2F" w:rsidRPr="00484CFD">
        <w:rPr>
          <w:rFonts w:ascii="Times New Roman" w:hAnsi="Times New Roman" w:cs="Times New Roman"/>
          <w:sz w:val="24"/>
          <w:szCs w:val="24"/>
          <w:lang w:val="pt-BR"/>
        </w:rPr>
        <w:t>Unplanned</w:t>
      </w:r>
      <w:proofErr w:type="spellEnd"/>
      <w:r w:rsidR="00673B2F" w:rsidRPr="00484CFD">
        <w:rPr>
          <w:rFonts w:ascii="Times New Roman" w:hAnsi="Times New Roman" w:cs="Times New Roman"/>
          <w:sz w:val="24"/>
          <w:szCs w:val="24"/>
          <w:lang w:val="pt-BR"/>
        </w:rPr>
        <w:t xml:space="preserve"> </w:t>
      </w:r>
      <w:proofErr w:type="spellStart"/>
      <w:r w:rsidR="00673B2F" w:rsidRPr="00484CFD">
        <w:rPr>
          <w:rFonts w:ascii="Times New Roman" w:hAnsi="Times New Roman" w:cs="Times New Roman"/>
          <w:sz w:val="24"/>
          <w:szCs w:val="24"/>
          <w:lang w:val="pt-BR"/>
        </w:rPr>
        <w:t>Obsolescence</w:t>
      </w:r>
      <w:proofErr w:type="spellEnd"/>
      <w:r w:rsidR="00673B2F" w:rsidRPr="00484CFD">
        <w:rPr>
          <w:rFonts w:ascii="Times New Roman" w:hAnsi="Times New Roman" w:cs="Times New Roman"/>
          <w:sz w:val="24"/>
          <w:szCs w:val="24"/>
          <w:lang w:val="pt-BR"/>
        </w:rPr>
        <w:t>”</w:t>
      </w:r>
      <w:r w:rsidR="00D40267" w:rsidRPr="00484CFD">
        <w:rPr>
          <w:rFonts w:ascii="Times New Roman" w:hAnsi="Times New Roman" w:cs="Times New Roman"/>
          <w:sz w:val="24"/>
          <w:szCs w:val="24"/>
          <w:lang w:val="pt-BR"/>
        </w:rPr>
        <w:t xml:space="preserve">, do livro </w:t>
      </w:r>
      <w:proofErr w:type="spellStart"/>
      <w:r w:rsidR="00D40267" w:rsidRPr="00484CFD">
        <w:rPr>
          <w:rFonts w:ascii="Times New Roman" w:hAnsi="Times New Roman" w:cs="Times New Roman"/>
          <w:i/>
          <w:sz w:val="24"/>
          <w:szCs w:val="24"/>
          <w:lang w:val="pt-BR"/>
        </w:rPr>
        <w:t>Paper</w:t>
      </w:r>
      <w:proofErr w:type="spellEnd"/>
      <w:r w:rsidR="00D40267" w:rsidRPr="00484CFD">
        <w:rPr>
          <w:rFonts w:ascii="Times New Roman" w:hAnsi="Times New Roman" w:cs="Times New Roman"/>
          <w:i/>
          <w:sz w:val="24"/>
          <w:szCs w:val="24"/>
          <w:lang w:val="pt-BR"/>
        </w:rPr>
        <w:t xml:space="preserve"> </w:t>
      </w:r>
      <w:proofErr w:type="spellStart"/>
      <w:r w:rsidR="00D40267" w:rsidRPr="00484CFD">
        <w:rPr>
          <w:rFonts w:ascii="Times New Roman" w:hAnsi="Times New Roman" w:cs="Times New Roman"/>
          <w:i/>
          <w:sz w:val="24"/>
          <w:szCs w:val="24"/>
          <w:lang w:val="pt-BR"/>
        </w:rPr>
        <w:t>Bullets</w:t>
      </w:r>
      <w:proofErr w:type="spellEnd"/>
      <w:r w:rsidR="00D40267" w:rsidRPr="00484CFD">
        <w:rPr>
          <w:rFonts w:ascii="Times New Roman" w:hAnsi="Times New Roman" w:cs="Times New Roman"/>
          <w:sz w:val="24"/>
          <w:szCs w:val="24"/>
          <w:lang w:val="pt-BR"/>
        </w:rPr>
        <w:t>, de</w:t>
      </w:r>
      <w:r w:rsidR="00B500EB" w:rsidRPr="00484CFD">
        <w:rPr>
          <w:rFonts w:ascii="Times New Roman" w:hAnsi="Times New Roman" w:cs="Times New Roman"/>
          <w:sz w:val="24"/>
          <w:szCs w:val="24"/>
          <w:lang w:val="pt-BR"/>
        </w:rPr>
        <w:t xml:space="preserve"> 2014, se volta para a questão</w:t>
      </w:r>
      <w:r w:rsidR="00D40267" w:rsidRPr="00484CFD">
        <w:rPr>
          <w:rFonts w:ascii="Times New Roman" w:hAnsi="Times New Roman" w:cs="Times New Roman"/>
          <w:sz w:val="24"/>
          <w:szCs w:val="24"/>
          <w:lang w:val="pt-BR"/>
        </w:rPr>
        <w:t xml:space="preserve"> </w:t>
      </w:r>
      <w:r w:rsidR="00B500EB" w:rsidRPr="00484CFD">
        <w:rPr>
          <w:rFonts w:ascii="Times New Roman" w:hAnsi="Times New Roman" w:cs="Times New Roman"/>
          <w:sz w:val="24"/>
          <w:szCs w:val="24"/>
          <w:lang w:val="pt-BR"/>
        </w:rPr>
        <w:t>d</w:t>
      </w:r>
      <w:r w:rsidR="00D40267" w:rsidRPr="00484CFD">
        <w:rPr>
          <w:rFonts w:ascii="Times New Roman" w:hAnsi="Times New Roman" w:cs="Times New Roman"/>
          <w:sz w:val="24"/>
          <w:szCs w:val="24"/>
          <w:lang w:val="pt-BR"/>
        </w:rPr>
        <w:t>o sentido da atualidade em sua relação com a generalidade, deslocando destarte a oposição entre o privado e o público para a esfera do discurso consumista:</w:t>
      </w:r>
    </w:p>
    <w:p w:rsidR="005D1265" w:rsidRPr="00484CFD" w:rsidRDefault="00D55687" w:rsidP="00484CFD">
      <w:pPr>
        <w:spacing w:after="0" w:line="360" w:lineRule="auto"/>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 </w:t>
      </w:r>
    </w:p>
    <w:p w:rsidR="00B33332" w:rsidRDefault="00B33332" w:rsidP="00B33332">
      <w:pPr>
        <w:spacing w:after="0" w:line="240" w:lineRule="auto"/>
        <w:ind w:left="2268"/>
        <w:jc w:val="both"/>
        <w:rPr>
          <w:rFonts w:ascii="Times New Roman" w:hAnsi="Times New Roman" w:cs="Times New Roman"/>
          <w:lang w:val="en-US"/>
        </w:rPr>
      </w:pPr>
      <w:r w:rsidRPr="00B33332">
        <w:rPr>
          <w:rFonts w:ascii="Times New Roman" w:hAnsi="Times New Roman" w:cs="Times New Roman"/>
          <w:lang w:val="en-US"/>
        </w:rPr>
        <w:t>I wish I hadn’t mentioned pay phone dimes</w:t>
      </w:r>
      <w:r>
        <w:rPr>
          <w:rFonts w:ascii="Times New Roman" w:hAnsi="Times New Roman" w:cs="Times New Roman"/>
          <w:lang w:val="en-US"/>
        </w:rPr>
        <w:t xml:space="preserve"> </w:t>
      </w:r>
    </w:p>
    <w:p w:rsidR="00B33332" w:rsidRDefault="00B33332" w:rsidP="00B33332">
      <w:pPr>
        <w:spacing w:after="0" w:line="240" w:lineRule="auto"/>
        <w:ind w:left="2268"/>
        <w:jc w:val="both"/>
        <w:rPr>
          <w:rFonts w:ascii="Times New Roman" w:hAnsi="Times New Roman" w:cs="Times New Roman"/>
          <w:lang w:val="en-US"/>
        </w:rPr>
      </w:pPr>
      <w:proofErr w:type="gramStart"/>
      <w:r w:rsidRPr="00B33332">
        <w:rPr>
          <w:rFonts w:ascii="Times New Roman" w:hAnsi="Times New Roman" w:cs="Times New Roman"/>
          <w:lang w:val="en-US"/>
        </w:rPr>
        <w:lastRenderedPageBreak/>
        <w:t>or</w:t>
      </w:r>
      <w:proofErr w:type="gramEnd"/>
      <w:r w:rsidRPr="00B33332">
        <w:rPr>
          <w:rFonts w:ascii="Times New Roman" w:hAnsi="Times New Roman" w:cs="Times New Roman"/>
          <w:lang w:val="en-US"/>
        </w:rPr>
        <w:t xml:space="preserve"> female hurricanes, or pink foam rollers.</w:t>
      </w:r>
      <w:r>
        <w:rPr>
          <w:rFonts w:ascii="Times New Roman" w:hAnsi="Times New Roman" w:cs="Times New Roman"/>
          <w:lang w:val="en-US"/>
        </w:rPr>
        <w:t xml:space="preserve"> </w:t>
      </w:r>
    </w:p>
    <w:p w:rsidR="00B33332" w:rsidRDefault="00B33332" w:rsidP="00B33332">
      <w:pPr>
        <w:spacing w:after="0" w:line="240" w:lineRule="auto"/>
        <w:ind w:left="2268"/>
        <w:jc w:val="both"/>
        <w:rPr>
          <w:rFonts w:ascii="Times New Roman" w:hAnsi="Times New Roman" w:cs="Times New Roman"/>
          <w:lang w:val="en-US"/>
        </w:rPr>
      </w:pPr>
      <w:r w:rsidRPr="00B33332">
        <w:rPr>
          <w:rFonts w:ascii="Times New Roman" w:hAnsi="Times New Roman" w:cs="Times New Roman"/>
          <w:lang w:val="en-US"/>
        </w:rPr>
        <w:t>My poems slowly slip behind the times.</w:t>
      </w:r>
      <w:r>
        <w:rPr>
          <w:rFonts w:ascii="Times New Roman" w:hAnsi="Times New Roman" w:cs="Times New Roman"/>
          <w:lang w:val="en-US"/>
        </w:rPr>
        <w:t xml:space="preserve"> </w:t>
      </w:r>
    </w:p>
    <w:p w:rsidR="00B33332" w:rsidRDefault="00B33332" w:rsidP="00B33332">
      <w:pPr>
        <w:spacing w:after="0" w:line="240" w:lineRule="auto"/>
        <w:ind w:left="2268"/>
        <w:jc w:val="both"/>
        <w:rPr>
          <w:rFonts w:ascii="Times New Roman" w:hAnsi="Times New Roman" w:cs="Times New Roman"/>
          <w:lang w:val="en-US"/>
        </w:rPr>
      </w:pPr>
      <w:r w:rsidRPr="00B33332">
        <w:rPr>
          <w:rFonts w:ascii="Times New Roman" w:hAnsi="Times New Roman" w:cs="Times New Roman"/>
          <w:lang w:val="en-US"/>
        </w:rPr>
        <w:t>I wish I hadn’t mentioned pay phone dimes.</w:t>
      </w:r>
      <w:r>
        <w:rPr>
          <w:rFonts w:ascii="Times New Roman" w:hAnsi="Times New Roman" w:cs="Times New Roman"/>
          <w:lang w:val="en-US"/>
        </w:rPr>
        <w:t xml:space="preserve"> </w:t>
      </w:r>
    </w:p>
    <w:p w:rsidR="00B33332" w:rsidRDefault="00B33332" w:rsidP="00B33332">
      <w:pPr>
        <w:spacing w:after="0" w:line="240" w:lineRule="auto"/>
        <w:ind w:left="2268"/>
        <w:jc w:val="both"/>
        <w:rPr>
          <w:rFonts w:ascii="Times New Roman" w:hAnsi="Times New Roman" w:cs="Times New Roman"/>
          <w:lang w:val="en-US"/>
        </w:rPr>
      </w:pPr>
      <w:r w:rsidRPr="00B33332">
        <w:rPr>
          <w:rFonts w:ascii="Times New Roman" w:hAnsi="Times New Roman" w:cs="Times New Roman"/>
          <w:lang w:val="en-US"/>
        </w:rPr>
        <w:t>Soon, editors will footnote all my lines</w:t>
      </w:r>
      <w:r>
        <w:rPr>
          <w:rFonts w:ascii="Times New Roman" w:hAnsi="Times New Roman" w:cs="Times New Roman"/>
          <w:lang w:val="en-US"/>
        </w:rPr>
        <w:t xml:space="preserve"> </w:t>
      </w:r>
    </w:p>
    <w:p w:rsidR="00B33332" w:rsidRDefault="00B33332" w:rsidP="00B33332">
      <w:pPr>
        <w:spacing w:after="0" w:line="240" w:lineRule="auto"/>
        <w:ind w:left="2268"/>
        <w:jc w:val="both"/>
        <w:rPr>
          <w:rFonts w:ascii="Times New Roman" w:hAnsi="Times New Roman" w:cs="Times New Roman"/>
          <w:lang w:val="en-US"/>
        </w:rPr>
      </w:pPr>
      <w:proofErr w:type="gramStart"/>
      <w:r w:rsidRPr="00B33332">
        <w:rPr>
          <w:rFonts w:ascii="Times New Roman" w:hAnsi="Times New Roman" w:cs="Times New Roman"/>
          <w:lang w:val="en-US"/>
        </w:rPr>
        <w:t>as</w:t>
      </w:r>
      <w:proofErr w:type="gramEnd"/>
      <w:r w:rsidRPr="00B33332">
        <w:rPr>
          <w:rFonts w:ascii="Times New Roman" w:hAnsi="Times New Roman" w:cs="Times New Roman"/>
          <w:lang w:val="en-US"/>
        </w:rPr>
        <w:t xml:space="preserve"> coffin thieves pry silver from my molars.</w:t>
      </w:r>
      <w:r>
        <w:rPr>
          <w:rFonts w:ascii="Times New Roman" w:hAnsi="Times New Roman" w:cs="Times New Roman"/>
          <w:lang w:val="en-US"/>
        </w:rPr>
        <w:t xml:space="preserve"> </w:t>
      </w:r>
    </w:p>
    <w:p w:rsidR="00B33332" w:rsidRDefault="00B33332" w:rsidP="00B33332">
      <w:pPr>
        <w:spacing w:after="0" w:line="240" w:lineRule="auto"/>
        <w:ind w:left="2268"/>
        <w:jc w:val="both"/>
        <w:rPr>
          <w:rFonts w:ascii="Times New Roman" w:hAnsi="Times New Roman" w:cs="Times New Roman"/>
          <w:lang w:val="en-US"/>
        </w:rPr>
      </w:pPr>
      <w:r w:rsidRPr="00B33332">
        <w:rPr>
          <w:rFonts w:ascii="Times New Roman" w:hAnsi="Times New Roman" w:cs="Times New Roman"/>
          <w:lang w:val="en-US"/>
        </w:rPr>
        <w:t>I wish I hadn’t mentioned pay phone dimes</w:t>
      </w:r>
      <w:r>
        <w:rPr>
          <w:rFonts w:ascii="Times New Roman" w:hAnsi="Times New Roman" w:cs="Times New Roman"/>
          <w:lang w:val="en-US"/>
        </w:rPr>
        <w:t xml:space="preserve"> </w:t>
      </w:r>
    </w:p>
    <w:p w:rsidR="00B33332" w:rsidRPr="00B33332" w:rsidRDefault="00B33332" w:rsidP="00B33332">
      <w:pPr>
        <w:spacing w:after="0" w:line="240" w:lineRule="auto"/>
        <w:ind w:left="2268"/>
        <w:jc w:val="both"/>
        <w:rPr>
          <w:rFonts w:ascii="Times New Roman" w:hAnsi="Times New Roman" w:cs="Times New Roman"/>
          <w:lang w:val="en-US"/>
        </w:rPr>
      </w:pPr>
      <w:proofErr w:type="gramStart"/>
      <w:r w:rsidRPr="00B33332">
        <w:rPr>
          <w:rFonts w:ascii="Times New Roman" w:hAnsi="Times New Roman" w:cs="Times New Roman"/>
          <w:lang w:val="en-US"/>
        </w:rPr>
        <w:t>or</w:t>
      </w:r>
      <w:proofErr w:type="gramEnd"/>
      <w:r w:rsidRPr="00B33332">
        <w:rPr>
          <w:rFonts w:ascii="Times New Roman" w:hAnsi="Times New Roman" w:cs="Times New Roman"/>
          <w:lang w:val="en-US"/>
        </w:rPr>
        <w:t xml:space="preserve"> female hurricanes, or pink foam rollers.</w:t>
      </w:r>
    </w:p>
    <w:p w:rsidR="00B33332" w:rsidRDefault="00B33332" w:rsidP="009F6181">
      <w:pPr>
        <w:spacing w:after="0" w:line="240" w:lineRule="auto"/>
        <w:ind w:left="2268"/>
        <w:jc w:val="both"/>
        <w:rPr>
          <w:rFonts w:ascii="Times New Roman" w:hAnsi="Times New Roman" w:cs="Times New Roman"/>
          <w:lang w:val="en-US"/>
        </w:rPr>
      </w:pPr>
    </w:p>
    <w:p w:rsidR="00842F57" w:rsidRPr="00B33332" w:rsidRDefault="00842F57" w:rsidP="009F6181">
      <w:pPr>
        <w:spacing w:after="0" w:line="240" w:lineRule="auto"/>
        <w:ind w:left="2268"/>
        <w:jc w:val="both"/>
        <w:rPr>
          <w:rFonts w:ascii="Times New Roman" w:hAnsi="Times New Roman" w:cs="Times New Roman"/>
          <w:lang w:val="en-US"/>
        </w:rPr>
      </w:pPr>
    </w:p>
    <w:p w:rsidR="00D55687" w:rsidRPr="00484CFD" w:rsidRDefault="0051070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Queria não ter falado d</w:t>
      </w:r>
      <w:r w:rsidR="00270FF8" w:rsidRPr="00484CFD">
        <w:rPr>
          <w:rFonts w:ascii="Times New Roman" w:hAnsi="Times New Roman" w:cs="Times New Roman"/>
          <w:lang w:val="pt-BR"/>
        </w:rPr>
        <w:t>as moedas para as chamadas</w:t>
      </w:r>
    </w:p>
    <w:p w:rsidR="00D55687" w:rsidRPr="00484CFD" w:rsidRDefault="00D55687"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nem</w:t>
      </w:r>
      <w:proofErr w:type="gramEnd"/>
      <w:r w:rsidRPr="00484CFD">
        <w:rPr>
          <w:rFonts w:ascii="Times New Roman" w:hAnsi="Times New Roman" w:cs="Times New Roman"/>
          <w:lang w:val="pt-BR"/>
        </w:rPr>
        <w:t xml:space="preserve"> </w:t>
      </w:r>
      <w:r w:rsidR="0051070F" w:rsidRPr="00484CFD">
        <w:rPr>
          <w:rFonts w:ascii="Times New Roman" w:hAnsi="Times New Roman" w:cs="Times New Roman"/>
          <w:lang w:val="pt-BR"/>
        </w:rPr>
        <w:t>d</w:t>
      </w:r>
      <w:r w:rsidRPr="00484CFD">
        <w:rPr>
          <w:rFonts w:ascii="Times New Roman" w:hAnsi="Times New Roman" w:cs="Times New Roman"/>
          <w:lang w:val="pt-BR"/>
        </w:rPr>
        <w:t>os furacões</w:t>
      </w:r>
      <w:r w:rsidR="0051070F" w:rsidRPr="00484CFD">
        <w:rPr>
          <w:rFonts w:ascii="Times New Roman" w:hAnsi="Times New Roman" w:cs="Times New Roman"/>
          <w:lang w:val="pt-BR"/>
        </w:rPr>
        <w:t xml:space="preserve"> fêmeos, nem dos rolos de espuma </w:t>
      </w:r>
      <w:proofErr w:type="spellStart"/>
      <w:r w:rsidR="0051070F" w:rsidRPr="00484CFD">
        <w:rPr>
          <w:rFonts w:ascii="Times New Roman" w:hAnsi="Times New Roman" w:cs="Times New Roman"/>
          <w:lang w:val="pt-BR"/>
        </w:rPr>
        <w:t>pink</w:t>
      </w:r>
      <w:proofErr w:type="spellEnd"/>
      <w:r w:rsidR="00270FF8" w:rsidRPr="00484CFD">
        <w:rPr>
          <w:rFonts w:ascii="Times New Roman" w:hAnsi="Times New Roman" w:cs="Times New Roman"/>
          <w:lang w:val="pt-BR"/>
        </w:rPr>
        <w:t>.</w:t>
      </w:r>
    </w:p>
    <w:p w:rsidR="00270FF8" w:rsidRPr="00484CFD" w:rsidRDefault="0051070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Meus versos</w:t>
      </w:r>
      <w:r w:rsidR="008D3FFE" w:rsidRPr="00484CFD">
        <w:rPr>
          <w:rFonts w:ascii="Times New Roman" w:hAnsi="Times New Roman" w:cs="Times New Roman"/>
          <w:lang w:val="pt-BR"/>
        </w:rPr>
        <w:t xml:space="preserve"> </w:t>
      </w:r>
      <w:r w:rsidR="00673B2F" w:rsidRPr="00484CFD">
        <w:rPr>
          <w:rFonts w:ascii="Times New Roman" w:hAnsi="Times New Roman" w:cs="Times New Roman"/>
          <w:lang w:val="pt-BR"/>
        </w:rPr>
        <w:t xml:space="preserve">devagar </w:t>
      </w:r>
      <w:r w:rsidR="00B500EB" w:rsidRPr="00484CFD">
        <w:rPr>
          <w:rFonts w:ascii="Times New Roman" w:hAnsi="Times New Roman" w:cs="Times New Roman"/>
          <w:lang w:val="pt-BR"/>
        </w:rPr>
        <w:t xml:space="preserve">deslizam </w:t>
      </w:r>
      <w:r w:rsidR="00013C7F" w:rsidRPr="00484CFD">
        <w:rPr>
          <w:rFonts w:ascii="Times New Roman" w:hAnsi="Times New Roman" w:cs="Times New Roman"/>
          <w:lang w:val="pt-BR"/>
        </w:rPr>
        <w:t xml:space="preserve">para </w:t>
      </w:r>
      <w:r w:rsidR="00673B2F" w:rsidRPr="00484CFD">
        <w:rPr>
          <w:rFonts w:ascii="Times New Roman" w:hAnsi="Times New Roman" w:cs="Times New Roman"/>
          <w:lang w:val="pt-BR"/>
        </w:rPr>
        <w:t>além das temporadas</w:t>
      </w:r>
      <w:r w:rsidR="00414910" w:rsidRPr="00484CFD">
        <w:rPr>
          <w:rFonts w:ascii="Times New Roman" w:hAnsi="Times New Roman" w:cs="Times New Roman"/>
          <w:lang w:val="pt-BR"/>
        </w:rPr>
        <w:t>.</w:t>
      </w:r>
    </w:p>
    <w:p w:rsidR="00414910" w:rsidRPr="00484CFD" w:rsidRDefault="0051070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Queria não ter falado das</w:t>
      </w:r>
      <w:r w:rsidR="00414910" w:rsidRPr="00484CFD">
        <w:rPr>
          <w:rFonts w:ascii="Times New Roman" w:hAnsi="Times New Roman" w:cs="Times New Roman"/>
          <w:lang w:val="pt-BR"/>
        </w:rPr>
        <w:t xml:space="preserve"> moedas para as chamadas</w:t>
      </w:r>
      <w:r w:rsidR="00013C7F" w:rsidRPr="00484CFD">
        <w:rPr>
          <w:rFonts w:ascii="Times New Roman" w:hAnsi="Times New Roman" w:cs="Times New Roman"/>
          <w:lang w:val="pt-BR"/>
        </w:rPr>
        <w:t>.</w:t>
      </w:r>
    </w:p>
    <w:p w:rsidR="00414910" w:rsidRPr="00484CFD" w:rsidRDefault="00A31BDA"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Os editores vão </w:t>
      </w:r>
      <w:r w:rsidR="0051070F" w:rsidRPr="00484CFD">
        <w:rPr>
          <w:rFonts w:ascii="Times New Roman" w:hAnsi="Times New Roman" w:cs="Times New Roman"/>
          <w:lang w:val="pt-BR"/>
        </w:rPr>
        <w:t>marcar as linhas</w:t>
      </w:r>
      <w:r w:rsidRPr="00484CFD">
        <w:rPr>
          <w:rFonts w:ascii="Times New Roman" w:hAnsi="Times New Roman" w:cs="Times New Roman"/>
          <w:lang w:val="pt-BR"/>
        </w:rPr>
        <w:t xml:space="preserve"> com as glosas explicadas</w:t>
      </w:r>
    </w:p>
    <w:p w:rsidR="00E5624F" w:rsidRPr="00484CFD" w:rsidRDefault="00E5624F"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como</w:t>
      </w:r>
      <w:proofErr w:type="gramEnd"/>
      <w:r w:rsidRPr="00484CFD">
        <w:rPr>
          <w:rFonts w:ascii="Times New Roman" w:hAnsi="Times New Roman" w:cs="Times New Roman"/>
          <w:lang w:val="pt-BR"/>
        </w:rPr>
        <w:t xml:space="preserve"> os ladrões das tumba</w:t>
      </w:r>
      <w:r w:rsidR="0051070F" w:rsidRPr="00484CFD">
        <w:rPr>
          <w:rFonts w:ascii="Times New Roman" w:hAnsi="Times New Roman" w:cs="Times New Roman"/>
          <w:lang w:val="pt-BR"/>
        </w:rPr>
        <w:t>s tiram</w:t>
      </w:r>
      <w:r w:rsidRPr="00484CFD">
        <w:rPr>
          <w:rFonts w:ascii="Times New Roman" w:hAnsi="Times New Roman" w:cs="Times New Roman"/>
          <w:lang w:val="pt-BR"/>
        </w:rPr>
        <w:t xml:space="preserve"> a prata de meus dentes.</w:t>
      </w:r>
    </w:p>
    <w:p w:rsidR="00E5624F" w:rsidRPr="00484CFD" w:rsidRDefault="00E5624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Queria não ter </w:t>
      </w:r>
      <w:r w:rsidR="0051070F" w:rsidRPr="00484CFD">
        <w:rPr>
          <w:rFonts w:ascii="Times New Roman" w:hAnsi="Times New Roman" w:cs="Times New Roman"/>
          <w:lang w:val="pt-BR"/>
        </w:rPr>
        <w:t xml:space="preserve">falado das </w:t>
      </w:r>
      <w:r w:rsidRPr="00484CFD">
        <w:rPr>
          <w:rFonts w:ascii="Times New Roman" w:hAnsi="Times New Roman" w:cs="Times New Roman"/>
          <w:lang w:val="pt-BR"/>
        </w:rPr>
        <w:t>moedas para as chamadas</w:t>
      </w:r>
    </w:p>
    <w:p w:rsidR="00414910" w:rsidRPr="00484CFD" w:rsidRDefault="00E5624F"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nem</w:t>
      </w:r>
      <w:proofErr w:type="gramEnd"/>
      <w:r w:rsidRPr="00484CFD">
        <w:rPr>
          <w:rFonts w:ascii="Times New Roman" w:hAnsi="Times New Roman" w:cs="Times New Roman"/>
          <w:lang w:val="pt-BR"/>
        </w:rPr>
        <w:t xml:space="preserve"> </w:t>
      </w:r>
      <w:r w:rsidR="0051070F" w:rsidRPr="00484CFD">
        <w:rPr>
          <w:rFonts w:ascii="Times New Roman" w:hAnsi="Times New Roman" w:cs="Times New Roman"/>
          <w:lang w:val="pt-BR"/>
        </w:rPr>
        <w:t>d</w:t>
      </w:r>
      <w:r w:rsidRPr="00484CFD">
        <w:rPr>
          <w:rFonts w:ascii="Times New Roman" w:hAnsi="Times New Roman" w:cs="Times New Roman"/>
          <w:lang w:val="pt-BR"/>
        </w:rPr>
        <w:t>os furacões</w:t>
      </w:r>
      <w:r w:rsidR="0051070F" w:rsidRPr="00484CFD">
        <w:rPr>
          <w:rFonts w:ascii="Times New Roman" w:hAnsi="Times New Roman" w:cs="Times New Roman"/>
          <w:lang w:val="pt-BR"/>
        </w:rPr>
        <w:t xml:space="preserve"> fêmeos, nem dos rolos de espuma </w:t>
      </w:r>
      <w:proofErr w:type="spellStart"/>
      <w:r w:rsidR="0051070F" w:rsidRPr="00484CFD">
        <w:rPr>
          <w:rFonts w:ascii="Times New Roman" w:hAnsi="Times New Roman" w:cs="Times New Roman"/>
          <w:lang w:val="pt-BR"/>
        </w:rPr>
        <w:t>pink</w:t>
      </w:r>
      <w:proofErr w:type="spellEnd"/>
      <w:r w:rsidRPr="00484CFD">
        <w:rPr>
          <w:rFonts w:ascii="Times New Roman" w:hAnsi="Times New Roman" w:cs="Times New Roman"/>
          <w:lang w:val="pt-BR"/>
        </w:rPr>
        <w:t>.</w:t>
      </w:r>
    </w:p>
    <w:p w:rsidR="000A1D5B" w:rsidRPr="00517F10" w:rsidRDefault="0030454C" w:rsidP="009F6181">
      <w:pPr>
        <w:spacing w:after="0" w:line="240" w:lineRule="auto"/>
        <w:ind w:left="2268"/>
        <w:jc w:val="both"/>
        <w:rPr>
          <w:rFonts w:ascii="Times New Roman" w:hAnsi="Times New Roman" w:cs="Times New Roman"/>
          <w:lang w:val="pt-BR"/>
        </w:rPr>
      </w:pPr>
      <w:r w:rsidRPr="00517F10">
        <w:rPr>
          <w:rFonts w:ascii="Times New Roman" w:hAnsi="Times New Roman" w:cs="Times New Roman"/>
          <w:lang w:val="pt-BR"/>
        </w:rPr>
        <w:t>(</w:t>
      </w:r>
      <w:r w:rsidR="00D55687" w:rsidRPr="00517F10">
        <w:rPr>
          <w:rFonts w:ascii="Times New Roman" w:hAnsi="Times New Roman" w:cs="Times New Roman"/>
          <w:lang w:val="pt-BR"/>
        </w:rPr>
        <w:t>KANE, 2014, p. 76</w:t>
      </w:r>
      <w:r w:rsidR="00414910" w:rsidRPr="00517F10">
        <w:rPr>
          <w:rFonts w:ascii="Times New Roman" w:hAnsi="Times New Roman" w:cs="Times New Roman"/>
          <w:lang w:val="pt-BR"/>
        </w:rPr>
        <w:t xml:space="preserve">. Trad. </w:t>
      </w:r>
      <w:proofErr w:type="gramStart"/>
      <w:r w:rsidR="00414910" w:rsidRPr="00517F10">
        <w:rPr>
          <w:rFonts w:ascii="Times New Roman" w:hAnsi="Times New Roman" w:cs="Times New Roman"/>
          <w:lang w:val="pt-BR"/>
        </w:rPr>
        <w:t>minha</w:t>
      </w:r>
      <w:proofErr w:type="gramEnd"/>
      <w:r w:rsidR="00D55687" w:rsidRPr="00517F10">
        <w:rPr>
          <w:rFonts w:ascii="Times New Roman" w:hAnsi="Times New Roman" w:cs="Times New Roman"/>
          <w:lang w:val="pt-BR"/>
        </w:rPr>
        <w:t>)</w:t>
      </w:r>
    </w:p>
    <w:p w:rsidR="00A73BB1" w:rsidRPr="00517F10" w:rsidRDefault="00A73BB1" w:rsidP="00484CFD">
      <w:pPr>
        <w:spacing w:after="0" w:line="360" w:lineRule="auto"/>
        <w:jc w:val="both"/>
        <w:rPr>
          <w:rFonts w:ascii="Times New Roman" w:hAnsi="Times New Roman" w:cs="Times New Roman"/>
          <w:sz w:val="24"/>
          <w:szCs w:val="24"/>
          <w:lang w:val="pt-BR"/>
        </w:rPr>
      </w:pPr>
    </w:p>
    <w:p w:rsidR="000A2A4F" w:rsidRPr="00484CFD" w:rsidRDefault="000A5D0C"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Mencionemos ainda de passagem a alusão do texto ao espírito </w:t>
      </w:r>
      <w:proofErr w:type="spellStart"/>
      <w:r w:rsidRPr="00484CFD">
        <w:rPr>
          <w:rFonts w:ascii="Times New Roman" w:hAnsi="Times New Roman" w:cs="Times New Roman"/>
          <w:sz w:val="24"/>
          <w:szCs w:val="24"/>
          <w:lang w:val="pt-BR"/>
        </w:rPr>
        <w:t>E</w:t>
      </w:r>
      <w:r w:rsidR="009D20E0" w:rsidRPr="00484CFD">
        <w:rPr>
          <w:rFonts w:ascii="Times New Roman" w:hAnsi="Times New Roman" w:cs="Times New Roman"/>
          <w:sz w:val="24"/>
          <w:szCs w:val="24"/>
          <w:lang w:val="pt-BR"/>
        </w:rPr>
        <w:t>rzili</w:t>
      </w:r>
      <w:proofErr w:type="spellEnd"/>
      <w:r w:rsidR="009D20E0" w:rsidRPr="00484CFD">
        <w:rPr>
          <w:rFonts w:ascii="Times New Roman" w:hAnsi="Times New Roman" w:cs="Times New Roman"/>
          <w:sz w:val="24"/>
          <w:szCs w:val="24"/>
          <w:lang w:val="pt-BR"/>
        </w:rPr>
        <w:t>, protetora contra os furac</w:t>
      </w:r>
      <w:r w:rsidRPr="00484CFD">
        <w:rPr>
          <w:rFonts w:ascii="Times New Roman" w:hAnsi="Times New Roman" w:cs="Times New Roman"/>
          <w:sz w:val="24"/>
          <w:szCs w:val="24"/>
          <w:lang w:val="pt-BR"/>
        </w:rPr>
        <w:t xml:space="preserve">ões, </w:t>
      </w:r>
      <w:r w:rsidRPr="00484CFD">
        <w:rPr>
          <w:rFonts w:ascii="Times New Roman" w:hAnsi="Times New Roman" w:cs="Times New Roman"/>
          <w:i/>
          <w:sz w:val="24"/>
          <w:szCs w:val="24"/>
          <w:lang w:val="pt-BR"/>
        </w:rPr>
        <w:t>loa</w:t>
      </w:r>
      <w:r w:rsidRPr="00484CFD">
        <w:rPr>
          <w:rFonts w:ascii="Times New Roman" w:hAnsi="Times New Roman" w:cs="Times New Roman"/>
          <w:sz w:val="24"/>
          <w:szCs w:val="24"/>
          <w:lang w:val="pt-BR"/>
        </w:rPr>
        <w:t xml:space="preserve"> da pureza de acordo com o </w:t>
      </w:r>
      <w:proofErr w:type="spellStart"/>
      <w:r w:rsidRPr="00484CFD">
        <w:rPr>
          <w:rFonts w:ascii="Times New Roman" w:hAnsi="Times New Roman" w:cs="Times New Roman"/>
          <w:sz w:val="24"/>
          <w:szCs w:val="24"/>
          <w:lang w:val="pt-BR"/>
        </w:rPr>
        <w:t>voodoo</w:t>
      </w:r>
      <w:proofErr w:type="spellEnd"/>
      <w:r w:rsidRPr="00484CFD">
        <w:rPr>
          <w:rFonts w:ascii="Times New Roman" w:hAnsi="Times New Roman" w:cs="Times New Roman"/>
          <w:sz w:val="24"/>
          <w:szCs w:val="24"/>
          <w:lang w:val="pt-BR"/>
        </w:rPr>
        <w:t xml:space="preserve">, </w:t>
      </w:r>
      <w:r w:rsidR="00B74277" w:rsidRPr="00484CFD">
        <w:rPr>
          <w:rFonts w:ascii="Times New Roman" w:hAnsi="Times New Roman" w:cs="Times New Roman"/>
          <w:sz w:val="24"/>
          <w:szCs w:val="24"/>
          <w:lang w:val="pt-BR"/>
        </w:rPr>
        <w:t xml:space="preserve">buscada pelos doentes e desafortunados, </w:t>
      </w:r>
      <w:r w:rsidRPr="00484CFD">
        <w:rPr>
          <w:rFonts w:ascii="Times New Roman" w:hAnsi="Times New Roman" w:cs="Times New Roman"/>
          <w:sz w:val="24"/>
          <w:szCs w:val="24"/>
          <w:lang w:val="pt-BR"/>
        </w:rPr>
        <w:t>importante para o imaginário do S</w:t>
      </w:r>
      <w:r w:rsidR="0030454C" w:rsidRPr="00484CFD">
        <w:rPr>
          <w:rFonts w:ascii="Times New Roman" w:hAnsi="Times New Roman" w:cs="Times New Roman"/>
          <w:sz w:val="24"/>
          <w:szCs w:val="24"/>
          <w:lang w:val="pt-BR"/>
        </w:rPr>
        <w:t xml:space="preserve">outhern </w:t>
      </w:r>
      <w:proofErr w:type="spellStart"/>
      <w:r w:rsidR="0030454C" w:rsidRPr="00484CFD">
        <w:rPr>
          <w:rFonts w:ascii="Times New Roman" w:hAnsi="Times New Roman" w:cs="Times New Roman"/>
          <w:sz w:val="24"/>
          <w:szCs w:val="24"/>
          <w:lang w:val="pt-BR"/>
        </w:rPr>
        <w:t>Gothic</w:t>
      </w:r>
      <w:proofErr w:type="spellEnd"/>
      <w:r w:rsidR="0030454C" w:rsidRPr="00484CFD">
        <w:rPr>
          <w:rFonts w:ascii="Times New Roman" w:hAnsi="Times New Roman" w:cs="Times New Roman"/>
          <w:sz w:val="24"/>
          <w:szCs w:val="24"/>
          <w:lang w:val="pt-BR"/>
        </w:rPr>
        <w:t>. (Cf. LONG</w:t>
      </w:r>
      <w:r w:rsidRPr="00484CFD">
        <w:rPr>
          <w:rFonts w:ascii="Times New Roman" w:hAnsi="Times New Roman" w:cs="Times New Roman"/>
          <w:sz w:val="24"/>
          <w:szCs w:val="24"/>
          <w:lang w:val="pt-BR"/>
        </w:rPr>
        <w:t xml:space="preserve">, 2007). </w:t>
      </w:r>
      <w:r w:rsidR="009173AA" w:rsidRPr="00484CFD">
        <w:rPr>
          <w:rFonts w:ascii="Times New Roman" w:hAnsi="Times New Roman" w:cs="Times New Roman"/>
          <w:sz w:val="24"/>
          <w:szCs w:val="24"/>
          <w:lang w:val="pt-BR"/>
        </w:rPr>
        <w:t>O texto do</w:t>
      </w:r>
      <w:r w:rsidR="00A73BB1" w:rsidRPr="00484CFD">
        <w:rPr>
          <w:rFonts w:ascii="Times New Roman" w:hAnsi="Times New Roman" w:cs="Times New Roman"/>
          <w:sz w:val="24"/>
          <w:szCs w:val="24"/>
          <w:lang w:val="pt-BR"/>
        </w:rPr>
        <w:t xml:space="preserve"> poema “As </w:t>
      </w:r>
      <w:proofErr w:type="spellStart"/>
      <w:r w:rsidR="00A73BB1" w:rsidRPr="00484CFD">
        <w:rPr>
          <w:rFonts w:ascii="Times New Roman" w:hAnsi="Times New Roman" w:cs="Times New Roman"/>
          <w:sz w:val="24"/>
          <w:szCs w:val="24"/>
          <w:lang w:val="pt-BR"/>
        </w:rPr>
        <w:t>if</w:t>
      </w:r>
      <w:proofErr w:type="spellEnd"/>
      <w:r w:rsidR="00A73BB1" w:rsidRPr="00484CFD">
        <w:rPr>
          <w:rFonts w:ascii="Times New Roman" w:hAnsi="Times New Roman" w:cs="Times New Roman"/>
          <w:sz w:val="24"/>
          <w:szCs w:val="24"/>
          <w:lang w:val="pt-BR"/>
        </w:rPr>
        <w:t>”</w:t>
      </w:r>
      <w:r w:rsidR="002A359D" w:rsidRPr="00484CFD">
        <w:rPr>
          <w:rFonts w:ascii="Times New Roman" w:hAnsi="Times New Roman" w:cs="Times New Roman"/>
          <w:sz w:val="24"/>
          <w:szCs w:val="24"/>
          <w:lang w:val="pt-BR"/>
        </w:rPr>
        <w:t xml:space="preserve">, do </w:t>
      </w:r>
      <w:r w:rsidR="009173AA" w:rsidRPr="00484CFD">
        <w:rPr>
          <w:rFonts w:ascii="Times New Roman" w:hAnsi="Times New Roman" w:cs="Times New Roman"/>
          <w:sz w:val="24"/>
          <w:szCs w:val="24"/>
          <w:lang w:val="pt-BR"/>
        </w:rPr>
        <w:t xml:space="preserve">recente </w:t>
      </w:r>
      <w:r w:rsidR="002A359D" w:rsidRPr="00484CFD">
        <w:rPr>
          <w:rFonts w:ascii="Times New Roman" w:hAnsi="Times New Roman" w:cs="Times New Roman"/>
          <w:sz w:val="24"/>
          <w:szCs w:val="24"/>
          <w:lang w:val="pt-BR"/>
        </w:rPr>
        <w:t xml:space="preserve">livro </w:t>
      </w:r>
      <w:proofErr w:type="spellStart"/>
      <w:r w:rsidR="009173AA" w:rsidRPr="00484CFD">
        <w:rPr>
          <w:rFonts w:ascii="Times New Roman" w:hAnsi="Times New Roman" w:cs="Times New Roman"/>
          <w:i/>
          <w:sz w:val="24"/>
          <w:szCs w:val="24"/>
          <w:lang w:val="pt-BR"/>
        </w:rPr>
        <w:t>Mothers</w:t>
      </w:r>
      <w:proofErr w:type="spellEnd"/>
      <w:r w:rsidR="009173AA" w:rsidRPr="00484CFD">
        <w:rPr>
          <w:rFonts w:ascii="Times New Roman" w:hAnsi="Times New Roman" w:cs="Times New Roman"/>
          <w:i/>
          <w:sz w:val="24"/>
          <w:szCs w:val="24"/>
          <w:lang w:val="pt-BR"/>
        </w:rPr>
        <w:t xml:space="preserve"> </w:t>
      </w:r>
      <w:proofErr w:type="spellStart"/>
      <w:r w:rsidR="009173AA" w:rsidRPr="00484CFD">
        <w:rPr>
          <w:rFonts w:ascii="Times New Roman" w:hAnsi="Times New Roman" w:cs="Times New Roman"/>
          <w:i/>
          <w:sz w:val="24"/>
          <w:szCs w:val="24"/>
          <w:lang w:val="pt-BR"/>
        </w:rPr>
        <w:t>of</w:t>
      </w:r>
      <w:proofErr w:type="spellEnd"/>
      <w:r w:rsidR="009173AA" w:rsidRPr="00484CFD">
        <w:rPr>
          <w:rFonts w:ascii="Times New Roman" w:hAnsi="Times New Roman" w:cs="Times New Roman"/>
          <w:i/>
          <w:sz w:val="24"/>
          <w:szCs w:val="24"/>
          <w:lang w:val="pt-BR"/>
        </w:rPr>
        <w:t xml:space="preserve"> </w:t>
      </w:r>
      <w:proofErr w:type="spellStart"/>
      <w:r w:rsidR="009173AA" w:rsidRPr="00484CFD">
        <w:rPr>
          <w:rFonts w:ascii="Times New Roman" w:hAnsi="Times New Roman" w:cs="Times New Roman"/>
          <w:i/>
          <w:sz w:val="24"/>
          <w:szCs w:val="24"/>
          <w:lang w:val="pt-BR"/>
        </w:rPr>
        <w:t>Ireland</w:t>
      </w:r>
      <w:proofErr w:type="spellEnd"/>
      <w:r w:rsidR="009173AA" w:rsidRPr="00484CFD">
        <w:rPr>
          <w:rFonts w:ascii="Times New Roman" w:hAnsi="Times New Roman" w:cs="Times New Roman"/>
          <w:sz w:val="24"/>
          <w:szCs w:val="24"/>
          <w:lang w:val="pt-BR"/>
        </w:rPr>
        <w:t>, retorna à representação do morto como um sujeito do discurso, evocando por meio do repertório neogótico a “morte do autor”</w:t>
      </w:r>
      <w:r w:rsidR="00815580" w:rsidRPr="00484CFD">
        <w:rPr>
          <w:rFonts w:ascii="Times New Roman" w:hAnsi="Times New Roman" w:cs="Times New Roman"/>
          <w:sz w:val="24"/>
          <w:szCs w:val="24"/>
          <w:lang w:val="pt-BR"/>
        </w:rPr>
        <w:t xml:space="preserve"> barthesiana</w:t>
      </w:r>
      <w:r w:rsidR="009173AA" w:rsidRPr="00484CFD">
        <w:rPr>
          <w:rFonts w:ascii="Times New Roman" w:hAnsi="Times New Roman" w:cs="Times New Roman"/>
          <w:sz w:val="24"/>
          <w:szCs w:val="24"/>
          <w:lang w:val="pt-BR"/>
        </w:rPr>
        <w:t xml:space="preserve"> (e </w:t>
      </w:r>
      <w:r w:rsidR="00543F67" w:rsidRPr="00484CFD">
        <w:rPr>
          <w:rFonts w:ascii="Times New Roman" w:hAnsi="Times New Roman" w:cs="Times New Roman"/>
          <w:sz w:val="24"/>
          <w:szCs w:val="24"/>
          <w:lang w:val="pt-BR"/>
        </w:rPr>
        <w:t xml:space="preserve">a </w:t>
      </w:r>
      <w:r w:rsidR="009173AA" w:rsidRPr="00484CFD">
        <w:rPr>
          <w:rFonts w:ascii="Times New Roman" w:hAnsi="Times New Roman" w:cs="Times New Roman"/>
          <w:sz w:val="24"/>
          <w:szCs w:val="24"/>
          <w:lang w:val="pt-BR"/>
        </w:rPr>
        <w:t>do “leitor”) como a</w:t>
      </w:r>
      <w:r w:rsidR="000A2A4F" w:rsidRPr="00484CFD">
        <w:rPr>
          <w:rFonts w:ascii="Times New Roman" w:hAnsi="Times New Roman" w:cs="Times New Roman"/>
          <w:sz w:val="24"/>
          <w:szCs w:val="24"/>
          <w:lang w:val="pt-BR"/>
        </w:rPr>
        <w:t xml:space="preserve">s condições </w:t>
      </w:r>
      <w:r w:rsidR="00B500EB" w:rsidRPr="00484CFD">
        <w:rPr>
          <w:rFonts w:ascii="Times New Roman" w:hAnsi="Times New Roman" w:cs="Times New Roman"/>
          <w:sz w:val="24"/>
          <w:szCs w:val="24"/>
          <w:lang w:val="pt-BR"/>
        </w:rPr>
        <w:t xml:space="preserve">do surgimento </w:t>
      </w:r>
      <w:r w:rsidR="000A2A4F" w:rsidRPr="00484CFD">
        <w:rPr>
          <w:rFonts w:ascii="Times New Roman" w:hAnsi="Times New Roman" w:cs="Times New Roman"/>
          <w:sz w:val="24"/>
          <w:szCs w:val="24"/>
          <w:lang w:val="pt-BR"/>
        </w:rPr>
        <w:t>do discurso poético.</w:t>
      </w:r>
      <w:r w:rsidR="002F7B15" w:rsidRPr="00484CFD">
        <w:rPr>
          <w:rFonts w:ascii="Times New Roman" w:hAnsi="Times New Roman" w:cs="Times New Roman"/>
          <w:sz w:val="24"/>
          <w:szCs w:val="24"/>
          <w:lang w:val="pt-BR"/>
        </w:rPr>
        <w:t xml:space="preserve"> A convenção </w:t>
      </w:r>
      <w:r w:rsidR="000A2A4F" w:rsidRPr="00484CFD">
        <w:rPr>
          <w:rFonts w:ascii="Times New Roman" w:hAnsi="Times New Roman" w:cs="Times New Roman"/>
          <w:sz w:val="24"/>
          <w:szCs w:val="24"/>
          <w:lang w:val="pt-BR"/>
        </w:rPr>
        <w:t xml:space="preserve">gótica, </w:t>
      </w:r>
      <w:r w:rsidR="00543F67" w:rsidRPr="00484CFD">
        <w:rPr>
          <w:rFonts w:ascii="Times New Roman" w:hAnsi="Times New Roman" w:cs="Times New Roman"/>
          <w:sz w:val="24"/>
          <w:szCs w:val="24"/>
          <w:lang w:val="pt-BR"/>
        </w:rPr>
        <w:t>característica</w:t>
      </w:r>
      <w:r w:rsidR="000A2A4F" w:rsidRPr="00484CFD">
        <w:rPr>
          <w:rFonts w:ascii="Times New Roman" w:hAnsi="Times New Roman" w:cs="Times New Roman"/>
          <w:sz w:val="24"/>
          <w:szCs w:val="24"/>
          <w:lang w:val="pt-BR"/>
        </w:rPr>
        <w:t xml:space="preserve"> da vertente </w:t>
      </w:r>
      <w:proofErr w:type="spellStart"/>
      <w:r w:rsidR="000A2A4F" w:rsidRPr="00484CFD">
        <w:rPr>
          <w:rFonts w:ascii="Times New Roman" w:hAnsi="Times New Roman" w:cs="Times New Roman"/>
          <w:sz w:val="24"/>
          <w:szCs w:val="24"/>
          <w:lang w:val="pt-BR"/>
        </w:rPr>
        <w:t>desterritorializada</w:t>
      </w:r>
      <w:proofErr w:type="spellEnd"/>
      <w:r w:rsidR="000A2A4F" w:rsidRPr="00484CFD">
        <w:rPr>
          <w:rFonts w:ascii="Times New Roman" w:hAnsi="Times New Roman" w:cs="Times New Roman"/>
          <w:sz w:val="24"/>
          <w:szCs w:val="24"/>
          <w:lang w:val="pt-BR"/>
        </w:rPr>
        <w:t xml:space="preserve"> Southern </w:t>
      </w:r>
      <w:proofErr w:type="spellStart"/>
      <w:r w:rsidR="000A2A4F" w:rsidRPr="00484CFD">
        <w:rPr>
          <w:rFonts w:ascii="Times New Roman" w:hAnsi="Times New Roman" w:cs="Times New Roman"/>
          <w:sz w:val="24"/>
          <w:szCs w:val="24"/>
          <w:lang w:val="pt-BR"/>
        </w:rPr>
        <w:t>Gothic</w:t>
      </w:r>
      <w:proofErr w:type="spellEnd"/>
      <w:r w:rsidR="000A2A4F" w:rsidRPr="00484CFD">
        <w:rPr>
          <w:rFonts w:ascii="Times New Roman" w:hAnsi="Times New Roman" w:cs="Times New Roman"/>
          <w:sz w:val="24"/>
          <w:szCs w:val="24"/>
          <w:lang w:val="pt-BR"/>
        </w:rPr>
        <w:t>, cujas manifestações se deixam descobrir também nos textos da Literatura Brasileira</w:t>
      </w:r>
      <w:r w:rsidR="002F7B15" w:rsidRPr="00484CFD">
        <w:rPr>
          <w:rStyle w:val="Refdenotaderodap"/>
          <w:rFonts w:ascii="Times New Roman" w:hAnsi="Times New Roman" w:cs="Times New Roman"/>
          <w:sz w:val="24"/>
          <w:szCs w:val="24"/>
          <w:lang w:val="pt-BR"/>
        </w:rPr>
        <w:footnoteReference w:id="1"/>
      </w:r>
      <w:r w:rsidR="000A2A4F" w:rsidRPr="00484CFD">
        <w:rPr>
          <w:rFonts w:ascii="Times New Roman" w:hAnsi="Times New Roman" w:cs="Times New Roman"/>
          <w:sz w:val="24"/>
          <w:szCs w:val="24"/>
          <w:lang w:val="pt-BR"/>
        </w:rPr>
        <w:t>, permite uma reconstrução da dicção</w:t>
      </w:r>
      <w:r w:rsidR="007265F1" w:rsidRPr="00484CFD">
        <w:rPr>
          <w:rFonts w:ascii="Times New Roman" w:hAnsi="Times New Roman" w:cs="Times New Roman"/>
          <w:sz w:val="24"/>
          <w:szCs w:val="24"/>
          <w:lang w:val="pt-BR"/>
        </w:rPr>
        <w:t xml:space="preserve"> </w:t>
      </w:r>
      <w:r w:rsidR="00BC3DD4" w:rsidRPr="00484CFD">
        <w:rPr>
          <w:rFonts w:ascii="Times New Roman" w:hAnsi="Times New Roman" w:cs="Times New Roman"/>
          <w:sz w:val="24"/>
          <w:szCs w:val="24"/>
          <w:lang w:val="pt-BR"/>
        </w:rPr>
        <w:t xml:space="preserve">feminina </w:t>
      </w:r>
      <w:r w:rsidR="007265F1" w:rsidRPr="00484CFD">
        <w:rPr>
          <w:rFonts w:ascii="Times New Roman" w:hAnsi="Times New Roman" w:cs="Times New Roman"/>
          <w:sz w:val="24"/>
          <w:szCs w:val="24"/>
          <w:lang w:val="pt-BR"/>
        </w:rPr>
        <w:t>poética e não mormente pessoal:</w:t>
      </w:r>
    </w:p>
    <w:p w:rsidR="007A1C6B" w:rsidRPr="00484CFD" w:rsidRDefault="007A1C6B" w:rsidP="00484CFD">
      <w:pPr>
        <w:spacing w:after="0" w:line="360" w:lineRule="auto"/>
        <w:jc w:val="both"/>
        <w:rPr>
          <w:rFonts w:ascii="Times New Roman" w:hAnsi="Times New Roman" w:cs="Times New Roman"/>
          <w:sz w:val="24"/>
          <w:szCs w:val="24"/>
          <w:lang w:val="pt-BR"/>
        </w:rPr>
      </w:pP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As if the corpse behind the crime scene tape</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Got up and took a bow where it dropped dead;</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As if I got a phone call from the grave</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And asked its occupant to share my bed.</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Nine years ago, we fought and split apart</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With our beloved city underwater.</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I turned to short-term lovers in the dark;</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You moved in with a southern judge’s daughter.</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I have to pinch myself to prove you’re back,</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lastRenderedPageBreak/>
        <w:t>Though balder, ten pounds thinner, better dressed –</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As if the universe had jumped a track,</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No hurricane, no choices second-guessed.</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At times my ears pick up the strangest sound,</w:t>
      </w:r>
      <w:r>
        <w:rPr>
          <w:rFonts w:ascii="Times New Roman" w:hAnsi="Times New Roman" w:cs="Times New Roman"/>
        </w:rPr>
        <w:t xml:space="preserve"> </w:t>
      </w:r>
    </w:p>
    <w:p w:rsidR="00B33332" w:rsidRDefault="00B33332" w:rsidP="009F6181">
      <w:pPr>
        <w:spacing w:after="0" w:line="240" w:lineRule="auto"/>
        <w:ind w:left="2268"/>
        <w:jc w:val="both"/>
        <w:rPr>
          <w:rFonts w:ascii="Times New Roman" w:hAnsi="Times New Roman" w:cs="Times New Roman"/>
        </w:rPr>
      </w:pPr>
      <w:r w:rsidRPr="00B33332">
        <w:rPr>
          <w:rFonts w:ascii="Times New Roman" w:hAnsi="Times New Roman" w:cs="Times New Roman"/>
        </w:rPr>
        <w:t>As if the dead were clapping underground.</w:t>
      </w:r>
    </w:p>
    <w:p w:rsidR="00B33332" w:rsidRDefault="00B33332" w:rsidP="009F6181">
      <w:pPr>
        <w:spacing w:after="0" w:line="240" w:lineRule="auto"/>
        <w:ind w:left="2268"/>
        <w:jc w:val="both"/>
        <w:rPr>
          <w:rFonts w:ascii="Times New Roman" w:hAnsi="Times New Roman" w:cs="Times New Roman"/>
          <w:lang w:val="en-US"/>
        </w:rPr>
      </w:pPr>
    </w:p>
    <w:p w:rsidR="00842F57" w:rsidRPr="00B33332" w:rsidRDefault="00842F57" w:rsidP="009F6181">
      <w:pPr>
        <w:spacing w:after="0" w:line="240" w:lineRule="auto"/>
        <w:ind w:left="2268"/>
        <w:jc w:val="both"/>
        <w:rPr>
          <w:rFonts w:ascii="Times New Roman" w:hAnsi="Times New Roman" w:cs="Times New Roman"/>
          <w:lang w:val="en-US"/>
        </w:rPr>
      </w:pPr>
    </w:p>
    <w:p w:rsidR="007A1C6B" w:rsidRPr="00484CFD" w:rsidRDefault="007A1C6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Como se o corpo</w:t>
      </w:r>
      <w:r w:rsidR="007F14D9" w:rsidRPr="00484CFD">
        <w:rPr>
          <w:rFonts w:ascii="Times New Roman" w:hAnsi="Times New Roman" w:cs="Times New Roman"/>
          <w:lang w:val="pt-BR"/>
        </w:rPr>
        <w:t xml:space="preserve"> por detrás</w:t>
      </w:r>
      <w:r w:rsidR="001F5BAF" w:rsidRPr="00484CFD">
        <w:rPr>
          <w:rFonts w:ascii="Times New Roman" w:hAnsi="Times New Roman" w:cs="Times New Roman"/>
          <w:lang w:val="pt-BR"/>
        </w:rPr>
        <w:t xml:space="preserve"> da fita da cena do crime</w:t>
      </w:r>
    </w:p>
    <w:p w:rsidR="001F5BAF" w:rsidRPr="00484CFD" w:rsidRDefault="001F5BA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Levantasse e se</w:t>
      </w:r>
      <w:r w:rsidR="0026605C" w:rsidRPr="00484CFD">
        <w:rPr>
          <w:rFonts w:ascii="Times New Roman" w:hAnsi="Times New Roman" w:cs="Times New Roman"/>
          <w:lang w:val="pt-BR"/>
        </w:rPr>
        <w:t xml:space="preserve"> inclinasse para onde havia caído</w:t>
      </w:r>
      <w:r w:rsidRPr="00484CFD">
        <w:rPr>
          <w:rFonts w:ascii="Times New Roman" w:hAnsi="Times New Roman" w:cs="Times New Roman"/>
          <w:lang w:val="pt-BR"/>
        </w:rPr>
        <w:t>;</w:t>
      </w:r>
    </w:p>
    <w:p w:rsidR="001F5BAF" w:rsidRPr="00484CFD" w:rsidRDefault="001F5BA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Como se eu recebesse uma ligação de uma tumba</w:t>
      </w:r>
    </w:p>
    <w:p w:rsidR="001F5BA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E convidasse seu ocupante</w:t>
      </w:r>
      <w:r w:rsidR="0026605C" w:rsidRPr="00484CFD">
        <w:rPr>
          <w:rFonts w:ascii="Times New Roman" w:hAnsi="Times New Roman" w:cs="Times New Roman"/>
          <w:lang w:val="pt-BR"/>
        </w:rPr>
        <w:t xml:space="preserve"> a dormir comigo</w:t>
      </w:r>
      <w:r w:rsidRPr="00484CFD">
        <w:rPr>
          <w:rFonts w:ascii="Times New Roman" w:hAnsi="Times New Roman" w:cs="Times New Roman"/>
          <w:lang w:val="pt-BR"/>
        </w:rPr>
        <w:t>.</w:t>
      </w:r>
    </w:p>
    <w:p w:rsidR="00BB6EE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Nove anos atrás brigamos e nos separamos</w:t>
      </w:r>
    </w:p>
    <w:p w:rsidR="00BB6EE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Com </w:t>
      </w:r>
      <w:r w:rsidR="007F14D9" w:rsidRPr="00484CFD">
        <w:rPr>
          <w:rFonts w:ascii="Times New Roman" w:hAnsi="Times New Roman" w:cs="Times New Roman"/>
          <w:lang w:val="pt-BR"/>
        </w:rPr>
        <w:t xml:space="preserve">nossa cidade amada sob a água </w:t>
      </w:r>
      <w:r w:rsidR="00697C81" w:rsidRPr="00484CFD">
        <w:rPr>
          <w:rFonts w:ascii="Times New Roman" w:hAnsi="Times New Roman" w:cs="Times New Roman"/>
          <w:lang w:val="pt-BR"/>
        </w:rPr>
        <w:t>sumida</w:t>
      </w:r>
      <w:r w:rsidRPr="00484CFD">
        <w:rPr>
          <w:rFonts w:ascii="Times New Roman" w:hAnsi="Times New Roman" w:cs="Times New Roman"/>
          <w:lang w:val="pt-BR"/>
        </w:rPr>
        <w:t>.</w:t>
      </w:r>
    </w:p>
    <w:p w:rsidR="00BB6EE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Eu </w:t>
      </w:r>
      <w:r w:rsidR="0026605C" w:rsidRPr="00484CFD">
        <w:rPr>
          <w:rFonts w:ascii="Times New Roman" w:hAnsi="Times New Roman" w:cs="Times New Roman"/>
          <w:lang w:val="pt-BR"/>
        </w:rPr>
        <w:t>me voltei para os breves casos</w:t>
      </w:r>
      <w:r w:rsidRPr="00484CFD">
        <w:rPr>
          <w:rFonts w:ascii="Times New Roman" w:hAnsi="Times New Roman" w:cs="Times New Roman"/>
          <w:lang w:val="pt-BR"/>
        </w:rPr>
        <w:t xml:space="preserve"> no escuro;</w:t>
      </w:r>
    </w:p>
    <w:p w:rsidR="00BB6EEF" w:rsidRPr="00484CFD" w:rsidRDefault="009760E8"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Você se mudou</w:t>
      </w:r>
      <w:r w:rsidR="00547B31" w:rsidRPr="00484CFD">
        <w:rPr>
          <w:rFonts w:ascii="Times New Roman" w:hAnsi="Times New Roman" w:cs="Times New Roman"/>
          <w:lang w:val="pt-BR"/>
        </w:rPr>
        <w:t xml:space="preserve"> com a filha </w:t>
      </w:r>
      <w:r w:rsidR="00697C81" w:rsidRPr="00484CFD">
        <w:rPr>
          <w:rFonts w:ascii="Times New Roman" w:hAnsi="Times New Roman" w:cs="Times New Roman"/>
          <w:lang w:val="pt-BR"/>
        </w:rPr>
        <w:t>de um juiz sulino</w:t>
      </w:r>
      <w:r w:rsidR="00BB6EEF" w:rsidRPr="00484CFD">
        <w:rPr>
          <w:rFonts w:ascii="Times New Roman" w:hAnsi="Times New Roman" w:cs="Times New Roman"/>
          <w:lang w:val="pt-BR"/>
        </w:rPr>
        <w:t>.</w:t>
      </w:r>
    </w:p>
    <w:p w:rsidR="00BB6EEF" w:rsidRPr="00484CFD" w:rsidRDefault="009760E8"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Belisco-me</w:t>
      </w:r>
      <w:r w:rsidR="00697C81" w:rsidRPr="00484CFD">
        <w:rPr>
          <w:rFonts w:ascii="Times New Roman" w:hAnsi="Times New Roman" w:cs="Times New Roman"/>
          <w:lang w:val="pt-BR"/>
        </w:rPr>
        <w:t xml:space="preserve"> em prova</w:t>
      </w:r>
      <w:r w:rsidRPr="00484CFD">
        <w:rPr>
          <w:rFonts w:ascii="Times New Roman" w:hAnsi="Times New Roman" w:cs="Times New Roman"/>
          <w:lang w:val="pt-BR"/>
        </w:rPr>
        <w:t xml:space="preserve"> de que você tenha voltado</w:t>
      </w:r>
      <w:r w:rsidR="00BB6EEF" w:rsidRPr="00484CFD">
        <w:rPr>
          <w:rFonts w:ascii="Times New Roman" w:hAnsi="Times New Roman" w:cs="Times New Roman"/>
          <w:lang w:val="pt-BR"/>
        </w:rPr>
        <w:t>,</w:t>
      </w:r>
    </w:p>
    <w:p w:rsidR="00BB6EE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Ainda que calvo,</w:t>
      </w:r>
      <w:r w:rsidR="009760E8" w:rsidRPr="00484CFD">
        <w:rPr>
          <w:rFonts w:ascii="Times New Roman" w:hAnsi="Times New Roman" w:cs="Times New Roman"/>
          <w:lang w:val="pt-BR"/>
        </w:rPr>
        <w:t xml:space="preserve"> dez libras mais magro, bem-</w:t>
      </w:r>
      <w:r w:rsidRPr="00484CFD">
        <w:rPr>
          <w:rFonts w:ascii="Times New Roman" w:hAnsi="Times New Roman" w:cs="Times New Roman"/>
          <w:lang w:val="pt-BR"/>
        </w:rPr>
        <w:t>vestido –</w:t>
      </w:r>
    </w:p>
    <w:p w:rsidR="00BB6EEF" w:rsidRPr="00484CFD" w:rsidRDefault="00F97BE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Como </w:t>
      </w:r>
      <w:r w:rsidR="009760E8" w:rsidRPr="00484CFD">
        <w:rPr>
          <w:rFonts w:ascii="Times New Roman" w:hAnsi="Times New Roman" w:cs="Times New Roman"/>
          <w:lang w:val="pt-BR"/>
        </w:rPr>
        <w:t xml:space="preserve">se </w:t>
      </w:r>
      <w:r w:rsidR="00697C81" w:rsidRPr="00484CFD">
        <w:rPr>
          <w:rFonts w:ascii="Times New Roman" w:hAnsi="Times New Roman" w:cs="Times New Roman"/>
          <w:lang w:val="pt-BR"/>
        </w:rPr>
        <w:t xml:space="preserve">o mundo </w:t>
      </w:r>
      <w:r w:rsidR="009760E8" w:rsidRPr="00484CFD">
        <w:rPr>
          <w:rFonts w:ascii="Times New Roman" w:hAnsi="Times New Roman" w:cs="Times New Roman"/>
          <w:lang w:val="pt-BR"/>
        </w:rPr>
        <w:t>sua trilha tivesse trocado</w:t>
      </w:r>
      <w:r w:rsidR="00BB6EEF" w:rsidRPr="00484CFD">
        <w:rPr>
          <w:rFonts w:ascii="Times New Roman" w:hAnsi="Times New Roman" w:cs="Times New Roman"/>
          <w:lang w:val="pt-BR"/>
        </w:rPr>
        <w:t>,</w:t>
      </w:r>
    </w:p>
    <w:p w:rsidR="00BB6EE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Sem</w:t>
      </w:r>
      <w:r w:rsidR="0026605C" w:rsidRPr="00484CFD">
        <w:rPr>
          <w:rFonts w:ascii="Times New Roman" w:hAnsi="Times New Roman" w:cs="Times New Roman"/>
          <w:lang w:val="pt-BR"/>
        </w:rPr>
        <w:t xml:space="preserve"> furacões nem os palpites logo conhecido</w:t>
      </w:r>
      <w:r w:rsidRPr="00484CFD">
        <w:rPr>
          <w:rFonts w:ascii="Times New Roman" w:hAnsi="Times New Roman" w:cs="Times New Roman"/>
          <w:lang w:val="pt-BR"/>
        </w:rPr>
        <w:t>s.</w:t>
      </w:r>
    </w:p>
    <w:p w:rsidR="00BB6EEF"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Às vezes meus ouvidos captam sons estranhos</w:t>
      </w:r>
    </w:p>
    <w:p w:rsidR="00697C81" w:rsidRPr="00484CFD" w:rsidRDefault="00BB6EEF"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Como </w:t>
      </w:r>
      <w:r w:rsidR="00697C81" w:rsidRPr="00484CFD">
        <w:rPr>
          <w:rFonts w:ascii="Times New Roman" w:hAnsi="Times New Roman" w:cs="Times New Roman"/>
          <w:lang w:val="pt-BR"/>
        </w:rPr>
        <w:t xml:space="preserve">se os mortos aplaudissem subterrâneos. </w:t>
      </w:r>
    </w:p>
    <w:p w:rsidR="00A73BB1" w:rsidRPr="00517F10" w:rsidRDefault="00C2720E" w:rsidP="009F6181">
      <w:pPr>
        <w:spacing w:after="0" w:line="240" w:lineRule="auto"/>
        <w:ind w:left="2268"/>
        <w:jc w:val="both"/>
        <w:rPr>
          <w:rFonts w:ascii="Times New Roman" w:hAnsi="Times New Roman" w:cs="Times New Roman"/>
          <w:lang w:val="pt-BR"/>
        </w:rPr>
      </w:pPr>
      <w:r w:rsidRPr="00517F10">
        <w:rPr>
          <w:rFonts w:ascii="Times New Roman" w:hAnsi="Times New Roman" w:cs="Times New Roman"/>
          <w:lang w:val="pt-BR"/>
        </w:rPr>
        <w:t>(</w:t>
      </w:r>
      <w:r w:rsidR="007A1C6B" w:rsidRPr="00517F10">
        <w:rPr>
          <w:rFonts w:ascii="Times New Roman" w:hAnsi="Times New Roman" w:cs="Times New Roman"/>
          <w:lang w:val="pt-BR"/>
        </w:rPr>
        <w:t>KANE, 2020, p. 55</w:t>
      </w:r>
      <w:r w:rsidR="00414910" w:rsidRPr="00517F10">
        <w:rPr>
          <w:rFonts w:ascii="Times New Roman" w:hAnsi="Times New Roman" w:cs="Times New Roman"/>
          <w:lang w:val="pt-BR"/>
        </w:rPr>
        <w:t xml:space="preserve">. Trad. </w:t>
      </w:r>
      <w:proofErr w:type="gramStart"/>
      <w:r w:rsidR="00414910" w:rsidRPr="00517F10">
        <w:rPr>
          <w:rFonts w:ascii="Times New Roman" w:hAnsi="Times New Roman" w:cs="Times New Roman"/>
          <w:lang w:val="pt-BR"/>
        </w:rPr>
        <w:t>minha</w:t>
      </w:r>
      <w:proofErr w:type="gramEnd"/>
      <w:r w:rsidR="007A1C6B" w:rsidRPr="00517F10">
        <w:rPr>
          <w:rFonts w:ascii="Times New Roman" w:hAnsi="Times New Roman" w:cs="Times New Roman"/>
          <w:lang w:val="pt-BR"/>
        </w:rPr>
        <w:t>)</w:t>
      </w:r>
    </w:p>
    <w:p w:rsidR="00A73BB1" w:rsidRPr="00517F10" w:rsidRDefault="00A73BB1" w:rsidP="00484CFD">
      <w:pPr>
        <w:spacing w:after="0" w:line="360" w:lineRule="auto"/>
        <w:jc w:val="both"/>
        <w:rPr>
          <w:rFonts w:ascii="Times New Roman" w:hAnsi="Times New Roman" w:cs="Times New Roman"/>
          <w:sz w:val="24"/>
          <w:szCs w:val="24"/>
          <w:lang w:val="pt-BR"/>
        </w:rPr>
      </w:pPr>
    </w:p>
    <w:p w:rsidR="00AE26DF" w:rsidRPr="00484CFD" w:rsidRDefault="00AE26DF"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Ao associar a ficção do vampiro à amamentação e, com isso, à ansiedade, que </w:t>
      </w:r>
      <w:r w:rsidR="006E1E90" w:rsidRPr="00484CFD">
        <w:rPr>
          <w:rFonts w:ascii="Times New Roman" w:hAnsi="Times New Roman" w:cs="Times New Roman"/>
          <w:sz w:val="24"/>
          <w:szCs w:val="24"/>
          <w:lang w:val="pt-BR"/>
        </w:rPr>
        <w:t xml:space="preserve">seria sem causa ou sem efeito – </w:t>
      </w:r>
      <w:r w:rsidRPr="00484CFD">
        <w:rPr>
          <w:rFonts w:ascii="Times New Roman" w:hAnsi="Times New Roman" w:cs="Times New Roman"/>
          <w:sz w:val="24"/>
          <w:szCs w:val="24"/>
          <w:lang w:val="pt-BR"/>
        </w:rPr>
        <w:t xml:space="preserve">uma </w:t>
      </w:r>
      <w:r w:rsidR="006E1E90" w:rsidRPr="00484CFD">
        <w:rPr>
          <w:rFonts w:ascii="Times New Roman" w:hAnsi="Times New Roman" w:cs="Times New Roman"/>
          <w:sz w:val="24"/>
          <w:szCs w:val="24"/>
          <w:lang w:val="pt-BR"/>
        </w:rPr>
        <w:t>brecha na cadeia causal –,</w:t>
      </w:r>
      <w:r w:rsidRPr="00484CFD">
        <w:rPr>
          <w:rFonts w:ascii="Times New Roman" w:hAnsi="Times New Roman" w:cs="Times New Roman"/>
          <w:sz w:val="24"/>
          <w:szCs w:val="24"/>
          <w:lang w:val="pt-BR"/>
        </w:rPr>
        <w:t xml:space="preserve"> </w:t>
      </w:r>
      <w:r w:rsidR="006E1E90" w:rsidRPr="00484CFD">
        <w:rPr>
          <w:rFonts w:ascii="Times New Roman" w:hAnsi="Times New Roman" w:cs="Times New Roman"/>
          <w:sz w:val="24"/>
          <w:szCs w:val="24"/>
          <w:lang w:val="pt-BR"/>
        </w:rPr>
        <w:t xml:space="preserve">e </w:t>
      </w:r>
      <w:r w:rsidRPr="00484CFD">
        <w:rPr>
          <w:rFonts w:ascii="Times New Roman" w:hAnsi="Times New Roman" w:cs="Times New Roman"/>
          <w:sz w:val="24"/>
          <w:szCs w:val="24"/>
          <w:lang w:val="pt-BR"/>
        </w:rPr>
        <w:t xml:space="preserve">que remete ao sublime e ao terror, a interpretação psicanalítica a inscreve na discussão acerca da inveja e da gratidão elaborada pela teoria </w:t>
      </w:r>
      <w:proofErr w:type="spellStart"/>
      <w:r w:rsidRPr="00484CFD">
        <w:rPr>
          <w:rFonts w:ascii="Times New Roman" w:hAnsi="Times New Roman" w:cs="Times New Roman"/>
          <w:sz w:val="24"/>
          <w:szCs w:val="24"/>
          <w:lang w:val="pt-BR"/>
        </w:rPr>
        <w:t>kleiniana</w:t>
      </w:r>
      <w:proofErr w:type="spellEnd"/>
      <w:r w:rsidRPr="00484CFD">
        <w:rPr>
          <w:rFonts w:ascii="Times New Roman" w:hAnsi="Times New Roman" w:cs="Times New Roman"/>
          <w:sz w:val="24"/>
          <w:szCs w:val="24"/>
          <w:lang w:val="pt-BR"/>
        </w:rPr>
        <w:t xml:space="preserve">. A amamentação surgiu, </w:t>
      </w:r>
      <w:r w:rsidR="006E1E90" w:rsidRPr="00484CFD">
        <w:rPr>
          <w:rFonts w:ascii="Times New Roman" w:hAnsi="Times New Roman" w:cs="Times New Roman"/>
          <w:sz w:val="24"/>
          <w:szCs w:val="24"/>
          <w:lang w:val="pt-BR"/>
        </w:rPr>
        <w:t>de fato, como tema na época do I</w:t>
      </w:r>
      <w:r w:rsidRPr="00484CFD">
        <w:rPr>
          <w:rFonts w:ascii="Times New Roman" w:hAnsi="Times New Roman" w:cs="Times New Roman"/>
          <w:sz w:val="24"/>
          <w:szCs w:val="24"/>
          <w:lang w:val="pt-BR"/>
        </w:rPr>
        <w:t xml:space="preserve">luminismo, em resposta à qual se configurou a convenção gótica. </w:t>
      </w:r>
      <w:r w:rsidR="00421BF7" w:rsidRPr="00484CFD">
        <w:rPr>
          <w:rFonts w:ascii="Times New Roman" w:hAnsi="Times New Roman" w:cs="Times New Roman"/>
          <w:sz w:val="24"/>
          <w:szCs w:val="24"/>
          <w:lang w:val="pt-BR"/>
        </w:rPr>
        <w:t>Uma falta da falta, um deslize da representação, a ansiedade</w:t>
      </w:r>
      <w:r w:rsidR="00C86961" w:rsidRPr="00484CFD">
        <w:rPr>
          <w:rFonts w:ascii="Times New Roman" w:hAnsi="Times New Roman" w:cs="Times New Roman"/>
          <w:sz w:val="24"/>
          <w:szCs w:val="24"/>
          <w:lang w:val="pt-BR"/>
        </w:rPr>
        <w:t xml:space="preserve"> remete </w:t>
      </w:r>
      <w:r w:rsidR="00B500EB" w:rsidRPr="00484CFD">
        <w:rPr>
          <w:rFonts w:ascii="Times New Roman" w:hAnsi="Times New Roman" w:cs="Times New Roman"/>
          <w:sz w:val="24"/>
          <w:szCs w:val="24"/>
          <w:lang w:val="pt-BR"/>
        </w:rPr>
        <w:t xml:space="preserve">também </w:t>
      </w:r>
      <w:r w:rsidR="00C86961" w:rsidRPr="00484CFD">
        <w:rPr>
          <w:rFonts w:ascii="Times New Roman" w:hAnsi="Times New Roman" w:cs="Times New Roman"/>
          <w:sz w:val="24"/>
          <w:szCs w:val="24"/>
          <w:lang w:val="pt-BR"/>
        </w:rPr>
        <w:t xml:space="preserve">ao jogo </w:t>
      </w:r>
      <w:r w:rsidR="00B500EB" w:rsidRPr="00484CFD">
        <w:rPr>
          <w:rFonts w:ascii="Times New Roman" w:hAnsi="Times New Roman" w:cs="Times New Roman"/>
          <w:sz w:val="24"/>
          <w:szCs w:val="24"/>
          <w:lang w:val="pt-BR"/>
        </w:rPr>
        <w:t xml:space="preserve">fonético </w:t>
      </w:r>
      <w:r w:rsidR="00C86961" w:rsidRPr="00484CFD">
        <w:rPr>
          <w:rFonts w:ascii="Times New Roman" w:hAnsi="Times New Roman" w:cs="Times New Roman"/>
          <w:sz w:val="24"/>
          <w:szCs w:val="24"/>
          <w:lang w:val="pt-BR"/>
        </w:rPr>
        <w:t xml:space="preserve">entre os vocábulos em francês </w:t>
      </w:r>
      <w:proofErr w:type="spellStart"/>
      <w:r w:rsidR="00C86961" w:rsidRPr="00484CFD">
        <w:rPr>
          <w:rFonts w:ascii="Times New Roman" w:hAnsi="Times New Roman" w:cs="Times New Roman"/>
          <w:i/>
          <w:sz w:val="24"/>
          <w:szCs w:val="24"/>
          <w:lang w:val="pt-BR"/>
        </w:rPr>
        <w:t>sang</w:t>
      </w:r>
      <w:proofErr w:type="spellEnd"/>
      <w:r w:rsidR="00C86961" w:rsidRPr="00484CFD">
        <w:rPr>
          <w:rFonts w:ascii="Times New Roman" w:hAnsi="Times New Roman" w:cs="Times New Roman"/>
          <w:sz w:val="24"/>
          <w:szCs w:val="24"/>
          <w:lang w:val="pt-BR"/>
        </w:rPr>
        <w:t>/</w:t>
      </w:r>
      <w:proofErr w:type="spellStart"/>
      <w:r w:rsidR="00C86961" w:rsidRPr="00484CFD">
        <w:rPr>
          <w:rFonts w:ascii="Times New Roman" w:hAnsi="Times New Roman" w:cs="Times New Roman"/>
          <w:i/>
          <w:sz w:val="24"/>
          <w:szCs w:val="24"/>
          <w:lang w:val="pt-BR"/>
        </w:rPr>
        <w:t>sans</w:t>
      </w:r>
      <w:proofErr w:type="spellEnd"/>
      <w:r w:rsidR="00C86961" w:rsidRPr="00484CFD">
        <w:rPr>
          <w:rFonts w:ascii="Times New Roman" w:hAnsi="Times New Roman" w:cs="Times New Roman"/>
          <w:i/>
          <w:sz w:val="24"/>
          <w:szCs w:val="24"/>
          <w:lang w:val="pt-BR"/>
        </w:rPr>
        <w:t xml:space="preserve"> </w:t>
      </w:r>
      <w:r w:rsidR="00C86961" w:rsidRPr="00484CFD">
        <w:rPr>
          <w:rFonts w:ascii="Times New Roman" w:hAnsi="Times New Roman" w:cs="Times New Roman"/>
          <w:sz w:val="24"/>
          <w:szCs w:val="24"/>
          <w:lang w:val="pt-BR"/>
        </w:rPr>
        <w:t>(“sangue/sem”</w:t>
      </w:r>
      <w:r w:rsidR="002A1E76" w:rsidRPr="00484CFD">
        <w:rPr>
          <w:rFonts w:ascii="Times New Roman" w:hAnsi="Times New Roman" w:cs="Times New Roman"/>
          <w:sz w:val="24"/>
          <w:szCs w:val="24"/>
          <w:lang w:val="pt-BR"/>
        </w:rPr>
        <w:t xml:space="preserve">): </w:t>
      </w:r>
    </w:p>
    <w:p w:rsidR="002A1E76" w:rsidRPr="00484CFD" w:rsidRDefault="002A1E76" w:rsidP="00484CFD">
      <w:pPr>
        <w:spacing w:after="0" w:line="360" w:lineRule="auto"/>
        <w:jc w:val="both"/>
        <w:rPr>
          <w:rFonts w:ascii="Times New Roman" w:hAnsi="Times New Roman" w:cs="Times New Roman"/>
          <w:sz w:val="24"/>
          <w:szCs w:val="24"/>
          <w:lang w:val="pt-BR"/>
        </w:rPr>
      </w:pPr>
    </w:p>
    <w:p w:rsidR="002A1E76" w:rsidRPr="00484CFD" w:rsidRDefault="002A1E76"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Q</w:t>
      </w:r>
      <w:r w:rsidR="00ED566F" w:rsidRPr="00484CFD">
        <w:rPr>
          <w:rFonts w:ascii="Times New Roman" w:hAnsi="Times New Roman" w:cs="Times New Roman"/>
          <w:lang w:val="pt-BR"/>
        </w:rPr>
        <w:t>ue o encontro com o vampiro venha</w:t>
      </w:r>
      <w:r w:rsidR="00B500EB" w:rsidRPr="00484CFD">
        <w:rPr>
          <w:rFonts w:ascii="Times New Roman" w:hAnsi="Times New Roman" w:cs="Times New Roman"/>
          <w:lang w:val="pt-BR"/>
        </w:rPr>
        <w:t xml:space="preserve"> sempre carregado</w:t>
      </w:r>
      <w:r w:rsidRPr="00484CFD">
        <w:rPr>
          <w:rFonts w:ascii="Times New Roman" w:hAnsi="Times New Roman" w:cs="Times New Roman"/>
          <w:lang w:val="pt-BR"/>
        </w:rPr>
        <w:t xml:space="preserve"> de uma ansiedade poderia parecer incontestável. Ainda assim, até mesmo esse fato mais óbvio sofr</w:t>
      </w:r>
      <w:r w:rsidR="00ED566F" w:rsidRPr="00484CFD">
        <w:rPr>
          <w:rFonts w:ascii="Times New Roman" w:hAnsi="Times New Roman" w:cs="Times New Roman"/>
          <w:lang w:val="pt-BR"/>
        </w:rPr>
        <w:t>e uma ameaça de se perder naquelas</w:t>
      </w:r>
      <w:r w:rsidRPr="00484CFD">
        <w:rPr>
          <w:rFonts w:ascii="Times New Roman" w:hAnsi="Times New Roman" w:cs="Times New Roman"/>
          <w:lang w:val="pt-BR"/>
        </w:rPr>
        <w:t xml:space="preserve"> análises que buscam definir a representação gótica desse encontro como uma forma de ficção sentimental ou sensacional. Como argumentamos anteriormente, a ansiedade está longe de ser um efeito ou um sentimento como os outros; ela possui, pelas razões indicadas, um estatuto especial. O mundo gótico é, de fato, concebível apenas como a eliminação do sentimento. Se o vampirismo faz nossos corações bater, se nossos pulsos correm e nossa respiração vem em rajadas confusas, isso se dá </w:t>
      </w:r>
      <w:r w:rsidR="00ED566F" w:rsidRPr="00484CFD">
        <w:rPr>
          <w:rFonts w:ascii="Times New Roman" w:hAnsi="Times New Roman" w:cs="Times New Roman"/>
          <w:lang w:val="pt-BR"/>
        </w:rPr>
        <w:t>não porque nos ponha</w:t>
      </w:r>
      <w:r w:rsidRPr="00484CFD">
        <w:rPr>
          <w:rFonts w:ascii="Times New Roman" w:hAnsi="Times New Roman" w:cs="Times New Roman"/>
          <w:lang w:val="pt-BR"/>
        </w:rPr>
        <w:t xml:space="preserve"> em contato com os objetos e as pessoas</w:t>
      </w:r>
      <w:r w:rsidR="00ED566F" w:rsidRPr="00484CFD">
        <w:rPr>
          <w:rFonts w:ascii="Times New Roman" w:hAnsi="Times New Roman" w:cs="Times New Roman"/>
          <w:lang w:val="pt-BR"/>
        </w:rPr>
        <w:t xml:space="preserve"> – outros –</w:t>
      </w:r>
      <w:r w:rsidR="00674696" w:rsidRPr="00484CFD">
        <w:rPr>
          <w:rFonts w:ascii="Times New Roman" w:hAnsi="Times New Roman" w:cs="Times New Roman"/>
          <w:lang w:val="pt-BR"/>
        </w:rPr>
        <w:t xml:space="preserve"> que nos afete</w:t>
      </w:r>
      <w:r w:rsidR="00ED566F" w:rsidRPr="00484CFD">
        <w:rPr>
          <w:rFonts w:ascii="Times New Roman" w:hAnsi="Times New Roman" w:cs="Times New Roman"/>
          <w:lang w:val="pt-BR"/>
        </w:rPr>
        <w:t>m, mas porque nos confronta com uma ausência – um Outro – que ameaça de nos sufocar. (</w:t>
      </w:r>
      <w:r w:rsidR="00B92A2D" w:rsidRPr="00484CFD">
        <w:rPr>
          <w:rFonts w:ascii="Times New Roman" w:hAnsi="Times New Roman" w:cs="Times New Roman"/>
          <w:lang w:val="pt-BR"/>
        </w:rPr>
        <w:t xml:space="preserve">COPJEC, </w:t>
      </w:r>
      <w:r w:rsidR="003407C5" w:rsidRPr="00484CFD">
        <w:rPr>
          <w:rFonts w:ascii="Times New Roman" w:hAnsi="Times New Roman" w:cs="Times New Roman"/>
          <w:lang w:val="pt-BR"/>
        </w:rPr>
        <w:t xml:space="preserve">2002, </w:t>
      </w:r>
      <w:r w:rsidR="00ED566F" w:rsidRPr="00484CFD">
        <w:rPr>
          <w:rFonts w:ascii="Times New Roman" w:hAnsi="Times New Roman" w:cs="Times New Roman"/>
          <w:lang w:val="pt-BR"/>
        </w:rPr>
        <w:t>p. 58-59</w:t>
      </w:r>
      <w:r w:rsidR="00414910" w:rsidRPr="00484CFD">
        <w:rPr>
          <w:rFonts w:ascii="Times New Roman" w:hAnsi="Times New Roman" w:cs="Times New Roman"/>
          <w:lang w:val="pt-BR"/>
        </w:rPr>
        <w:t xml:space="preserve">. Trad. </w:t>
      </w:r>
      <w:proofErr w:type="gramStart"/>
      <w:r w:rsidR="00414910" w:rsidRPr="00484CFD">
        <w:rPr>
          <w:rFonts w:ascii="Times New Roman" w:hAnsi="Times New Roman" w:cs="Times New Roman"/>
          <w:lang w:val="pt-BR"/>
        </w:rPr>
        <w:t>minha</w:t>
      </w:r>
      <w:proofErr w:type="gramEnd"/>
      <w:r w:rsidR="00ED566F" w:rsidRPr="00484CFD">
        <w:rPr>
          <w:rFonts w:ascii="Times New Roman" w:hAnsi="Times New Roman" w:cs="Times New Roman"/>
          <w:lang w:val="pt-BR"/>
        </w:rPr>
        <w:t>)</w:t>
      </w:r>
      <w:r w:rsidR="00ED566F" w:rsidRPr="00484CFD">
        <w:rPr>
          <w:rStyle w:val="Refdenotaderodap"/>
          <w:rFonts w:ascii="Times New Roman" w:hAnsi="Times New Roman" w:cs="Times New Roman"/>
          <w:lang w:val="pt-BR"/>
        </w:rPr>
        <w:footnoteReference w:id="2"/>
      </w:r>
    </w:p>
    <w:p w:rsidR="002A1E76" w:rsidRPr="00484CFD" w:rsidRDefault="002A1E76" w:rsidP="00484CFD">
      <w:pPr>
        <w:spacing w:after="0" w:line="360" w:lineRule="auto"/>
        <w:jc w:val="both"/>
        <w:rPr>
          <w:rFonts w:ascii="Times New Roman" w:hAnsi="Times New Roman" w:cs="Times New Roman"/>
          <w:sz w:val="24"/>
          <w:szCs w:val="24"/>
          <w:lang w:val="pt-BR"/>
        </w:rPr>
      </w:pPr>
    </w:p>
    <w:p w:rsidR="00874DB5" w:rsidRPr="00484CFD" w:rsidRDefault="0081293C"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Sem abraçar a perspectiva psicanalítica, é possível situar o vampirismo no contexto da discussão sobre a experiência social – a dos outros e a do Outro – e, com isso, da tensão que surge entre o “eu” afirmando sua própria identidade e o “eu” integrando os grupos sociais. </w:t>
      </w:r>
      <w:r w:rsidR="00874DB5" w:rsidRPr="00484CFD">
        <w:rPr>
          <w:rFonts w:ascii="Times New Roman" w:hAnsi="Times New Roman" w:cs="Times New Roman"/>
          <w:sz w:val="24"/>
          <w:szCs w:val="24"/>
          <w:lang w:val="pt-BR"/>
        </w:rPr>
        <w:t>No poema “</w:t>
      </w:r>
      <w:proofErr w:type="spellStart"/>
      <w:r w:rsidR="00874DB5" w:rsidRPr="00484CFD">
        <w:rPr>
          <w:rFonts w:ascii="Times New Roman" w:hAnsi="Times New Roman" w:cs="Times New Roman"/>
          <w:sz w:val="24"/>
          <w:szCs w:val="24"/>
          <w:lang w:val="pt-BR"/>
        </w:rPr>
        <w:t>Bitch</w:t>
      </w:r>
      <w:proofErr w:type="spellEnd"/>
      <w:r w:rsidR="00874DB5" w:rsidRPr="00484CFD">
        <w:rPr>
          <w:rFonts w:ascii="Times New Roman" w:hAnsi="Times New Roman" w:cs="Times New Roman"/>
          <w:sz w:val="24"/>
          <w:szCs w:val="24"/>
          <w:lang w:val="pt-BR"/>
        </w:rPr>
        <w:t>”</w:t>
      </w:r>
      <w:r w:rsidR="00977501" w:rsidRPr="00484CFD">
        <w:rPr>
          <w:rFonts w:ascii="Times New Roman" w:hAnsi="Times New Roman" w:cs="Times New Roman"/>
          <w:sz w:val="24"/>
          <w:szCs w:val="24"/>
          <w:lang w:val="pt-BR"/>
        </w:rPr>
        <w:t xml:space="preserve"> do livro </w:t>
      </w:r>
      <w:r w:rsidR="00977501" w:rsidRPr="00484CFD">
        <w:rPr>
          <w:rFonts w:ascii="Times New Roman" w:hAnsi="Times New Roman" w:cs="Times New Roman"/>
          <w:i/>
          <w:sz w:val="24"/>
          <w:szCs w:val="24"/>
          <w:lang w:val="pt-BR"/>
        </w:rPr>
        <w:t>Jazz Funeral</w:t>
      </w:r>
      <w:r w:rsidR="00E40B6E" w:rsidRPr="00484CFD">
        <w:rPr>
          <w:rFonts w:ascii="Times New Roman" w:hAnsi="Times New Roman" w:cs="Times New Roman"/>
          <w:sz w:val="24"/>
          <w:szCs w:val="24"/>
          <w:lang w:val="pt-BR"/>
        </w:rPr>
        <w:t>,</w:t>
      </w:r>
      <w:r w:rsidR="007A1828" w:rsidRPr="00484CFD">
        <w:rPr>
          <w:rFonts w:ascii="Times New Roman" w:hAnsi="Times New Roman" w:cs="Times New Roman"/>
          <w:sz w:val="24"/>
          <w:szCs w:val="24"/>
          <w:lang w:val="pt-BR"/>
        </w:rPr>
        <w:t xml:space="preserve"> </w:t>
      </w:r>
      <w:r w:rsidR="009A07B2" w:rsidRPr="00484CFD">
        <w:rPr>
          <w:rFonts w:ascii="Times New Roman" w:hAnsi="Times New Roman" w:cs="Times New Roman"/>
          <w:sz w:val="24"/>
          <w:szCs w:val="24"/>
          <w:lang w:val="pt-BR"/>
        </w:rPr>
        <w:t xml:space="preserve">a questão da ausência </w:t>
      </w:r>
      <w:r w:rsidR="0016671D" w:rsidRPr="00484CFD">
        <w:rPr>
          <w:rFonts w:ascii="Times New Roman" w:hAnsi="Times New Roman" w:cs="Times New Roman"/>
          <w:sz w:val="24"/>
          <w:szCs w:val="24"/>
          <w:lang w:val="pt-BR"/>
        </w:rPr>
        <w:t xml:space="preserve">e </w:t>
      </w:r>
      <w:r w:rsidRPr="00484CFD">
        <w:rPr>
          <w:rFonts w:ascii="Times New Roman" w:hAnsi="Times New Roman" w:cs="Times New Roman"/>
          <w:sz w:val="24"/>
          <w:szCs w:val="24"/>
          <w:lang w:val="pt-BR"/>
        </w:rPr>
        <w:t xml:space="preserve">da alteridade </w:t>
      </w:r>
      <w:r w:rsidR="009A07B2" w:rsidRPr="00484CFD">
        <w:rPr>
          <w:rFonts w:ascii="Times New Roman" w:hAnsi="Times New Roman" w:cs="Times New Roman"/>
          <w:sz w:val="24"/>
          <w:szCs w:val="24"/>
          <w:lang w:val="pt-BR"/>
        </w:rPr>
        <w:t>remete</w:t>
      </w:r>
      <w:r w:rsidRPr="00484CFD">
        <w:rPr>
          <w:rFonts w:ascii="Times New Roman" w:hAnsi="Times New Roman" w:cs="Times New Roman"/>
          <w:sz w:val="24"/>
          <w:szCs w:val="24"/>
          <w:lang w:val="pt-BR"/>
        </w:rPr>
        <w:t>, com efeito,</w:t>
      </w:r>
      <w:r w:rsidR="009A07B2" w:rsidRPr="00484CFD">
        <w:rPr>
          <w:rFonts w:ascii="Times New Roman" w:hAnsi="Times New Roman" w:cs="Times New Roman"/>
          <w:sz w:val="24"/>
          <w:szCs w:val="24"/>
          <w:lang w:val="pt-BR"/>
        </w:rPr>
        <w:t xml:space="preserve"> à figura materna</w:t>
      </w:r>
      <w:r w:rsidR="0016671D" w:rsidRPr="00484CFD">
        <w:rPr>
          <w:rFonts w:ascii="Times New Roman" w:hAnsi="Times New Roman" w:cs="Times New Roman"/>
          <w:sz w:val="24"/>
          <w:szCs w:val="24"/>
          <w:lang w:val="pt-BR"/>
        </w:rPr>
        <w:t xml:space="preserve"> e à violência</w:t>
      </w:r>
      <w:r w:rsidR="009A07B2" w:rsidRPr="00484CFD">
        <w:rPr>
          <w:rFonts w:ascii="Times New Roman" w:hAnsi="Times New Roman" w:cs="Times New Roman"/>
          <w:sz w:val="24"/>
          <w:szCs w:val="24"/>
          <w:lang w:val="pt-BR"/>
        </w:rPr>
        <w:t xml:space="preserve">. </w:t>
      </w:r>
      <w:r w:rsidR="007A1828" w:rsidRPr="00484CFD">
        <w:rPr>
          <w:rFonts w:ascii="Times New Roman" w:hAnsi="Times New Roman" w:cs="Times New Roman"/>
          <w:sz w:val="24"/>
          <w:szCs w:val="24"/>
          <w:lang w:val="pt-BR"/>
        </w:rPr>
        <w:t xml:space="preserve">O </w:t>
      </w:r>
      <w:r w:rsidRPr="00484CFD">
        <w:rPr>
          <w:rFonts w:ascii="Times New Roman" w:hAnsi="Times New Roman" w:cs="Times New Roman"/>
          <w:sz w:val="24"/>
          <w:szCs w:val="24"/>
          <w:lang w:val="pt-BR"/>
        </w:rPr>
        <w:t xml:space="preserve">inquietante </w:t>
      </w:r>
      <w:r w:rsidR="007A1828" w:rsidRPr="00484CFD">
        <w:rPr>
          <w:rFonts w:ascii="Times New Roman" w:hAnsi="Times New Roman" w:cs="Times New Roman"/>
          <w:sz w:val="24"/>
          <w:szCs w:val="24"/>
          <w:lang w:val="pt-BR"/>
        </w:rPr>
        <w:t>tema da fluidez do limite entre a vida e a morte, característico da convenção gótica enquanto um todo</w:t>
      </w:r>
      <w:r w:rsidR="007A1828" w:rsidRPr="00484CFD">
        <w:rPr>
          <w:rStyle w:val="Refdenotaderodap"/>
          <w:rFonts w:ascii="Times New Roman" w:hAnsi="Times New Roman" w:cs="Times New Roman"/>
          <w:sz w:val="24"/>
          <w:szCs w:val="24"/>
          <w:lang w:val="pt-BR"/>
        </w:rPr>
        <w:footnoteReference w:id="3"/>
      </w:r>
      <w:r w:rsidR="007A1828" w:rsidRPr="00484CFD">
        <w:rPr>
          <w:rFonts w:ascii="Times New Roman" w:hAnsi="Times New Roman" w:cs="Times New Roman"/>
          <w:sz w:val="24"/>
          <w:szCs w:val="24"/>
          <w:lang w:val="pt-BR"/>
        </w:rPr>
        <w:t>, surge no poema de Kane deslocado pa</w:t>
      </w:r>
      <w:r w:rsidR="00E55FE8" w:rsidRPr="00484CFD">
        <w:rPr>
          <w:rFonts w:ascii="Times New Roman" w:hAnsi="Times New Roman" w:cs="Times New Roman"/>
          <w:sz w:val="24"/>
          <w:szCs w:val="24"/>
          <w:lang w:val="pt-BR"/>
        </w:rPr>
        <w:t>ra o</w:t>
      </w:r>
      <w:r w:rsidR="0016671D" w:rsidRPr="00484CFD">
        <w:rPr>
          <w:rFonts w:ascii="Times New Roman" w:hAnsi="Times New Roman" w:cs="Times New Roman"/>
          <w:sz w:val="24"/>
          <w:szCs w:val="24"/>
          <w:lang w:val="pt-BR"/>
        </w:rPr>
        <w:t>s</w:t>
      </w:r>
      <w:r w:rsidR="00E55FE8" w:rsidRPr="00484CFD">
        <w:rPr>
          <w:rFonts w:ascii="Times New Roman" w:hAnsi="Times New Roman" w:cs="Times New Roman"/>
          <w:sz w:val="24"/>
          <w:szCs w:val="24"/>
          <w:lang w:val="pt-BR"/>
        </w:rPr>
        <w:t xml:space="preserve"> sentido</w:t>
      </w:r>
      <w:r w:rsidR="0016671D" w:rsidRPr="00484CFD">
        <w:rPr>
          <w:rFonts w:ascii="Times New Roman" w:hAnsi="Times New Roman" w:cs="Times New Roman"/>
          <w:sz w:val="24"/>
          <w:szCs w:val="24"/>
          <w:lang w:val="pt-BR"/>
        </w:rPr>
        <w:t>s</w:t>
      </w:r>
      <w:r w:rsidR="00E55FE8" w:rsidRPr="00484CFD">
        <w:rPr>
          <w:rFonts w:ascii="Times New Roman" w:hAnsi="Times New Roman" w:cs="Times New Roman"/>
          <w:sz w:val="24"/>
          <w:szCs w:val="24"/>
          <w:lang w:val="pt-BR"/>
        </w:rPr>
        <w:t xml:space="preserve"> do vocábulo “vida”</w:t>
      </w:r>
      <w:r w:rsidR="0016671D" w:rsidRPr="00484CFD">
        <w:rPr>
          <w:rFonts w:ascii="Times New Roman" w:hAnsi="Times New Roman" w:cs="Times New Roman"/>
          <w:sz w:val="24"/>
          <w:szCs w:val="24"/>
          <w:lang w:val="pt-BR"/>
        </w:rPr>
        <w:t>: biológica, pessoal, social</w:t>
      </w:r>
      <w:r w:rsidR="00E55FE8" w:rsidRPr="00484CFD">
        <w:rPr>
          <w:rFonts w:ascii="Times New Roman" w:hAnsi="Times New Roman" w:cs="Times New Roman"/>
          <w:sz w:val="24"/>
          <w:szCs w:val="24"/>
          <w:lang w:val="pt-BR"/>
        </w:rPr>
        <w:t>. A quebra da</w:t>
      </w:r>
      <w:r w:rsidR="00A31277" w:rsidRPr="00484CFD">
        <w:rPr>
          <w:rFonts w:ascii="Times New Roman" w:hAnsi="Times New Roman" w:cs="Times New Roman"/>
          <w:sz w:val="24"/>
          <w:szCs w:val="24"/>
          <w:lang w:val="pt-BR"/>
        </w:rPr>
        <w:t xml:space="preserve">s palavras nos fins dos versos – um artifício que desprende a atenção da leitora e do leitor do drama familiar –, </w:t>
      </w:r>
      <w:r w:rsidR="00E55FE8" w:rsidRPr="00484CFD">
        <w:rPr>
          <w:rFonts w:ascii="Times New Roman" w:hAnsi="Times New Roman" w:cs="Times New Roman"/>
          <w:sz w:val="24"/>
          <w:szCs w:val="24"/>
          <w:lang w:val="pt-BR"/>
        </w:rPr>
        <w:t>assinala a violência da ruptura, criando no início dos versos seguintes uma quase onomatopeia do rosno</w:t>
      </w:r>
      <w:r w:rsidR="00A31277" w:rsidRPr="00484CFD">
        <w:rPr>
          <w:rFonts w:ascii="Times New Roman" w:hAnsi="Times New Roman" w:cs="Times New Roman"/>
          <w:sz w:val="24"/>
          <w:szCs w:val="24"/>
          <w:lang w:val="pt-BR"/>
        </w:rPr>
        <w:t xml:space="preserve"> animal</w:t>
      </w:r>
      <w:r w:rsidR="00E55FE8" w:rsidRPr="00484CFD">
        <w:rPr>
          <w:rFonts w:ascii="Times New Roman" w:hAnsi="Times New Roman" w:cs="Times New Roman"/>
          <w:sz w:val="24"/>
          <w:szCs w:val="24"/>
          <w:lang w:val="pt-BR"/>
        </w:rPr>
        <w:t>:</w:t>
      </w:r>
    </w:p>
    <w:p w:rsidR="00466749" w:rsidRPr="00484CFD" w:rsidRDefault="00466749" w:rsidP="00484CFD">
      <w:pPr>
        <w:spacing w:after="0" w:line="360" w:lineRule="auto"/>
        <w:jc w:val="both"/>
        <w:rPr>
          <w:rFonts w:ascii="Times New Roman" w:hAnsi="Times New Roman" w:cs="Times New Roman"/>
          <w:sz w:val="24"/>
          <w:szCs w:val="24"/>
          <w:lang w:val="pt-BR"/>
        </w:rPr>
      </w:pPr>
    </w:p>
    <w:p w:rsidR="005D5909" w:rsidRDefault="005D5909" w:rsidP="005D5909">
      <w:pPr>
        <w:spacing w:after="0" w:line="240" w:lineRule="auto"/>
        <w:ind w:left="2268"/>
        <w:jc w:val="both"/>
        <w:rPr>
          <w:rFonts w:ascii="Times New Roman" w:hAnsi="Times New Roman" w:cs="Times New Roman"/>
          <w:lang w:val="en-US"/>
        </w:rPr>
      </w:pPr>
      <w:r w:rsidRPr="005D5909">
        <w:rPr>
          <w:rFonts w:ascii="Times New Roman" w:hAnsi="Times New Roman" w:cs="Times New Roman"/>
          <w:lang w:val="en-US"/>
        </w:rPr>
        <w:t>“Oh, get yourself a life,” my mother snapped</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because</w:t>
      </w:r>
      <w:proofErr w:type="gramEnd"/>
      <w:r w:rsidRPr="005D5909">
        <w:rPr>
          <w:rFonts w:ascii="Times New Roman" w:hAnsi="Times New Roman" w:cs="Times New Roman"/>
          <w:lang w:val="en-US"/>
        </w:rPr>
        <w:t xml:space="preserve"> I’d said “poor thing” about the moth-</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spellStart"/>
      <w:proofErr w:type="gramStart"/>
      <w:r w:rsidRPr="005D5909">
        <w:rPr>
          <w:rFonts w:ascii="Times New Roman" w:hAnsi="Times New Roman" w:cs="Times New Roman"/>
          <w:lang w:val="en-US"/>
        </w:rPr>
        <w:t>er</w:t>
      </w:r>
      <w:proofErr w:type="spellEnd"/>
      <w:proofErr w:type="gramEnd"/>
      <w:r w:rsidRPr="005D5909">
        <w:rPr>
          <w:rFonts w:ascii="Times New Roman" w:hAnsi="Times New Roman" w:cs="Times New Roman"/>
          <w:lang w:val="en-US"/>
        </w:rPr>
        <w:t xml:space="preserve"> dog that came around to nose the cat</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food</w:t>
      </w:r>
      <w:proofErr w:type="gramEnd"/>
      <w:r w:rsidRPr="005D5909">
        <w:rPr>
          <w:rFonts w:ascii="Times New Roman" w:hAnsi="Times New Roman" w:cs="Times New Roman"/>
          <w:lang w:val="en-US"/>
        </w:rPr>
        <w:t xml:space="preserve"> set outside for strays, its dangling </w:t>
      </w:r>
      <w:proofErr w:type="spellStart"/>
      <w:r w:rsidRPr="005D5909">
        <w:rPr>
          <w:rFonts w:ascii="Times New Roman" w:hAnsi="Times New Roman" w:cs="Times New Roman"/>
          <w:lang w:val="en-US"/>
        </w:rPr>
        <w:t>ud</w:t>
      </w:r>
      <w:proofErr w:type="spellEnd"/>
      <w:r w:rsidRPr="005D5909">
        <w:rPr>
          <w:rFonts w:ascii="Times New Roman" w:hAnsi="Times New Roman" w:cs="Times New Roman"/>
          <w:lang w:val="en-US"/>
        </w:rPr>
        <w:t>-</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spellStart"/>
      <w:proofErr w:type="gramStart"/>
      <w:r w:rsidRPr="005D5909">
        <w:rPr>
          <w:rFonts w:ascii="Times New Roman" w:hAnsi="Times New Roman" w:cs="Times New Roman"/>
          <w:lang w:val="en-US"/>
        </w:rPr>
        <w:t>ders</w:t>
      </w:r>
      <w:proofErr w:type="spellEnd"/>
      <w:proofErr w:type="gramEnd"/>
      <w:r w:rsidRPr="005D5909">
        <w:rPr>
          <w:rFonts w:ascii="Times New Roman" w:hAnsi="Times New Roman" w:cs="Times New Roman"/>
          <w:lang w:val="en-US"/>
        </w:rPr>
        <w:t xml:space="preserve"> all the flesh that wasn’t crimped to bone</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like</w:t>
      </w:r>
      <w:proofErr w:type="gramEnd"/>
      <w:r w:rsidRPr="005D5909">
        <w:rPr>
          <w:rFonts w:ascii="Times New Roman" w:hAnsi="Times New Roman" w:cs="Times New Roman"/>
          <w:lang w:val="en-US"/>
        </w:rPr>
        <w:t xml:space="preserve"> pie dough to a pan, its fur in patch-</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spellStart"/>
      <w:proofErr w:type="gramStart"/>
      <w:r w:rsidRPr="005D5909">
        <w:rPr>
          <w:rFonts w:ascii="Times New Roman" w:hAnsi="Times New Roman" w:cs="Times New Roman"/>
          <w:lang w:val="en-US"/>
        </w:rPr>
        <w:t>es</w:t>
      </w:r>
      <w:proofErr w:type="spellEnd"/>
      <w:proofErr w:type="gramEnd"/>
      <w:r w:rsidRPr="005D5909">
        <w:rPr>
          <w:rFonts w:ascii="Times New Roman" w:hAnsi="Times New Roman" w:cs="Times New Roman"/>
          <w:lang w:val="en-US"/>
        </w:rPr>
        <w:t xml:space="preserve"> ringworm, or the mange. Three times I phoned</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the</w:t>
      </w:r>
      <w:proofErr w:type="gramEnd"/>
      <w:r w:rsidRPr="005D5909">
        <w:rPr>
          <w:rFonts w:ascii="Times New Roman" w:hAnsi="Times New Roman" w:cs="Times New Roman"/>
          <w:lang w:val="en-US"/>
        </w:rPr>
        <w:t xml:space="preserve"> pound, / but always she’d outfoxed the catch-</w:t>
      </w:r>
      <w:r>
        <w:rPr>
          <w:rFonts w:ascii="Times New Roman" w:hAnsi="Times New Roman" w:cs="Times New Roman"/>
          <w:lang w:val="en-US"/>
        </w:rPr>
        <w:t xml:space="preserve"> </w:t>
      </w:r>
      <w:r w:rsidRPr="005D5909">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spellStart"/>
      <w:proofErr w:type="gramStart"/>
      <w:r w:rsidRPr="005D5909">
        <w:rPr>
          <w:rFonts w:ascii="Times New Roman" w:hAnsi="Times New Roman" w:cs="Times New Roman"/>
          <w:lang w:val="en-US"/>
        </w:rPr>
        <w:t>ers</w:t>
      </w:r>
      <w:proofErr w:type="spellEnd"/>
      <w:proofErr w:type="gramEnd"/>
      <w:r w:rsidRPr="005D5909">
        <w:rPr>
          <w:rFonts w:ascii="Times New Roman" w:hAnsi="Times New Roman" w:cs="Times New Roman"/>
          <w:lang w:val="en-US"/>
        </w:rPr>
        <w:t>, weakened as she was. My mother, pooped</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from</w:t>
      </w:r>
      <w:proofErr w:type="gramEnd"/>
      <w:r w:rsidRPr="005D5909">
        <w:rPr>
          <w:rFonts w:ascii="Times New Roman" w:hAnsi="Times New Roman" w:cs="Times New Roman"/>
          <w:lang w:val="en-US"/>
        </w:rPr>
        <w:t xml:space="preserve"> shopping Jackson Square for peacock </w:t>
      </w:r>
      <w:proofErr w:type="spellStart"/>
      <w:r w:rsidRPr="005D5909">
        <w:rPr>
          <w:rFonts w:ascii="Times New Roman" w:hAnsi="Times New Roman" w:cs="Times New Roman"/>
          <w:lang w:val="en-US"/>
        </w:rPr>
        <w:t>feath</w:t>
      </w:r>
      <w:proofErr w:type="spellEnd"/>
      <w:r w:rsidRPr="005D5909">
        <w:rPr>
          <w:rFonts w:ascii="Times New Roman" w:hAnsi="Times New Roman" w:cs="Times New Roman"/>
          <w:lang w:val="en-US"/>
        </w:rPr>
        <w:t>-</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spellStart"/>
      <w:proofErr w:type="gramStart"/>
      <w:r w:rsidRPr="005D5909">
        <w:rPr>
          <w:rFonts w:ascii="Times New Roman" w:hAnsi="Times New Roman" w:cs="Times New Roman"/>
          <w:lang w:val="en-US"/>
        </w:rPr>
        <w:t>er</w:t>
      </w:r>
      <w:proofErr w:type="spellEnd"/>
      <w:proofErr w:type="gramEnd"/>
      <w:r w:rsidRPr="005D5909">
        <w:rPr>
          <w:rFonts w:ascii="Times New Roman" w:hAnsi="Times New Roman" w:cs="Times New Roman"/>
          <w:lang w:val="en-US"/>
        </w:rPr>
        <w:t xml:space="preserve"> masks, sipped sherry in my living room</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and</w:t>
      </w:r>
      <w:proofErr w:type="gramEnd"/>
      <w:r w:rsidRPr="005D5909">
        <w:rPr>
          <w:rFonts w:ascii="Times New Roman" w:hAnsi="Times New Roman" w:cs="Times New Roman"/>
          <w:lang w:val="en-US"/>
        </w:rPr>
        <w:t xml:space="preserve"> lost her houseguest manners </w:t>
      </w:r>
      <w:proofErr w:type="spellStart"/>
      <w:r w:rsidRPr="005D5909">
        <w:rPr>
          <w:rFonts w:ascii="Times New Roman" w:hAnsi="Times New Roman" w:cs="Times New Roman"/>
          <w:lang w:val="en-US"/>
        </w:rPr>
        <w:t>altogeht</w:t>
      </w:r>
      <w:proofErr w:type="spellEnd"/>
      <w:r w:rsidRPr="005D5909">
        <w:rPr>
          <w:rFonts w:ascii="Times New Roman" w:hAnsi="Times New Roman" w:cs="Times New Roman"/>
          <w:lang w:val="en-US"/>
        </w:rPr>
        <w:t>-</w:t>
      </w:r>
      <w:r>
        <w:rPr>
          <w:rFonts w:ascii="Times New Roman" w:hAnsi="Times New Roman" w:cs="Times New Roman"/>
          <w:lang w:val="en-US"/>
        </w:rPr>
        <w:t xml:space="preserve"> </w:t>
      </w:r>
    </w:p>
    <w:p w:rsidR="005D5909" w:rsidRDefault="005D5909" w:rsidP="005D5909">
      <w:pPr>
        <w:spacing w:after="0" w:line="240" w:lineRule="auto"/>
        <w:ind w:left="2268"/>
        <w:jc w:val="both"/>
        <w:rPr>
          <w:rFonts w:ascii="Times New Roman" w:hAnsi="Times New Roman" w:cs="Times New Roman"/>
          <w:lang w:val="en-US"/>
        </w:rPr>
      </w:pPr>
      <w:proofErr w:type="spellStart"/>
      <w:proofErr w:type="gramStart"/>
      <w:r w:rsidRPr="005D5909">
        <w:rPr>
          <w:rFonts w:ascii="Times New Roman" w:hAnsi="Times New Roman" w:cs="Times New Roman"/>
          <w:lang w:val="en-US"/>
        </w:rPr>
        <w:t>er</w:t>
      </w:r>
      <w:proofErr w:type="spellEnd"/>
      <w:proofErr w:type="gramEnd"/>
      <w:r w:rsidRPr="005D5909">
        <w:rPr>
          <w:rFonts w:ascii="Times New Roman" w:hAnsi="Times New Roman" w:cs="Times New Roman"/>
          <w:lang w:val="en-US"/>
        </w:rPr>
        <w:t>. “Get yourself a life,” is what she said,</w:t>
      </w:r>
      <w:r>
        <w:rPr>
          <w:rFonts w:ascii="Times New Roman" w:hAnsi="Times New Roman" w:cs="Times New Roman"/>
          <w:lang w:val="en-US"/>
        </w:rPr>
        <w:t xml:space="preserve"> </w:t>
      </w:r>
    </w:p>
    <w:p w:rsidR="005D5909" w:rsidRPr="005D5909" w:rsidRDefault="005D5909" w:rsidP="005D5909">
      <w:pPr>
        <w:spacing w:after="0" w:line="240" w:lineRule="auto"/>
        <w:ind w:left="2268"/>
        <w:jc w:val="both"/>
        <w:rPr>
          <w:rFonts w:ascii="Times New Roman" w:hAnsi="Times New Roman" w:cs="Times New Roman"/>
          <w:lang w:val="en-US"/>
        </w:rPr>
      </w:pPr>
      <w:proofErr w:type="gramStart"/>
      <w:r w:rsidRPr="005D5909">
        <w:rPr>
          <w:rFonts w:ascii="Times New Roman" w:hAnsi="Times New Roman" w:cs="Times New Roman"/>
          <w:lang w:val="en-US"/>
        </w:rPr>
        <w:t>but</w:t>
      </w:r>
      <w:proofErr w:type="gramEnd"/>
      <w:r w:rsidRPr="005D5909">
        <w:rPr>
          <w:rFonts w:ascii="Times New Roman" w:hAnsi="Times New Roman" w:cs="Times New Roman"/>
          <w:lang w:val="en-US"/>
        </w:rPr>
        <w:t xml:space="preserve">, listen: I’m alive and she’s long dead. </w:t>
      </w:r>
    </w:p>
    <w:p w:rsidR="005D5909" w:rsidRDefault="005D5909" w:rsidP="009F6181">
      <w:pPr>
        <w:spacing w:after="0" w:line="240" w:lineRule="auto"/>
        <w:ind w:left="2268"/>
        <w:jc w:val="both"/>
        <w:rPr>
          <w:rFonts w:ascii="Times New Roman" w:hAnsi="Times New Roman" w:cs="Times New Roman"/>
          <w:lang w:val="en-US"/>
        </w:rPr>
      </w:pPr>
    </w:p>
    <w:p w:rsidR="00842F57" w:rsidRPr="005D5909" w:rsidRDefault="00842F57" w:rsidP="009F6181">
      <w:pPr>
        <w:spacing w:after="0" w:line="240" w:lineRule="auto"/>
        <w:ind w:left="2268"/>
        <w:jc w:val="both"/>
        <w:rPr>
          <w:rFonts w:ascii="Times New Roman" w:hAnsi="Times New Roman" w:cs="Times New Roman"/>
          <w:lang w:val="en-US"/>
        </w:rPr>
      </w:pPr>
    </w:p>
    <w:p w:rsidR="00466749" w:rsidRPr="00484CFD" w:rsidRDefault="00466749"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 xml:space="preserve">“Oh, vai ter uma vida”, </w:t>
      </w:r>
      <w:r w:rsidR="007805DF" w:rsidRPr="00484CFD">
        <w:rPr>
          <w:rFonts w:ascii="Times New Roman" w:hAnsi="Times New Roman" w:cs="Times New Roman"/>
          <w:lang w:val="pt-BR"/>
        </w:rPr>
        <w:t>soltou minha mãe</w:t>
      </w:r>
    </w:p>
    <w:p w:rsidR="007805DF" w:rsidRPr="00484CFD" w:rsidRDefault="007805DF"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porque</w:t>
      </w:r>
      <w:proofErr w:type="gramEnd"/>
      <w:r w:rsidRPr="00484CFD">
        <w:rPr>
          <w:rFonts w:ascii="Times New Roman" w:hAnsi="Times New Roman" w:cs="Times New Roman"/>
          <w:lang w:val="pt-BR"/>
        </w:rPr>
        <w:t xml:space="preserve"> </w:t>
      </w:r>
      <w:r w:rsidR="0011681D" w:rsidRPr="00484CFD">
        <w:rPr>
          <w:rFonts w:ascii="Times New Roman" w:hAnsi="Times New Roman" w:cs="Times New Roman"/>
          <w:lang w:val="pt-BR"/>
        </w:rPr>
        <w:t xml:space="preserve">eu disse “pobrezinha” sobre a </w:t>
      </w:r>
      <w:proofErr w:type="spellStart"/>
      <w:r w:rsidR="0011681D" w:rsidRPr="00484CFD">
        <w:rPr>
          <w:rFonts w:ascii="Times New Roman" w:hAnsi="Times New Roman" w:cs="Times New Roman"/>
          <w:lang w:val="pt-BR"/>
        </w:rPr>
        <w:t>cachor</w:t>
      </w:r>
      <w:proofErr w:type="spellEnd"/>
      <w:r w:rsidRPr="00484CFD">
        <w:rPr>
          <w:rFonts w:ascii="Times New Roman" w:hAnsi="Times New Roman" w:cs="Times New Roman"/>
          <w:lang w:val="pt-BR"/>
        </w:rPr>
        <w:t>-</w:t>
      </w:r>
    </w:p>
    <w:p w:rsidR="007805DF" w:rsidRPr="00484CFD" w:rsidRDefault="0011681D" w:rsidP="009F6181">
      <w:pPr>
        <w:spacing w:after="0" w:line="240" w:lineRule="auto"/>
        <w:ind w:left="2268"/>
        <w:jc w:val="both"/>
        <w:rPr>
          <w:rFonts w:ascii="Times New Roman" w:hAnsi="Times New Roman" w:cs="Times New Roman"/>
          <w:lang w:val="pt-BR"/>
        </w:rPr>
      </w:pPr>
      <w:proofErr w:type="spellStart"/>
      <w:proofErr w:type="gramStart"/>
      <w:r w:rsidRPr="00484CFD">
        <w:rPr>
          <w:rFonts w:ascii="Times New Roman" w:hAnsi="Times New Roman" w:cs="Times New Roman"/>
          <w:lang w:val="pt-BR"/>
        </w:rPr>
        <w:t>r</w:t>
      </w:r>
      <w:r w:rsidR="007805DF" w:rsidRPr="00484CFD">
        <w:rPr>
          <w:rFonts w:ascii="Times New Roman" w:hAnsi="Times New Roman" w:cs="Times New Roman"/>
          <w:lang w:val="pt-BR"/>
        </w:rPr>
        <w:t>a</w:t>
      </w:r>
      <w:proofErr w:type="spellEnd"/>
      <w:proofErr w:type="gramEnd"/>
      <w:r w:rsidR="007805DF" w:rsidRPr="00484CFD">
        <w:rPr>
          <w:rFonts w:ascii="Times New Roman" w:hAnsi="Times New Roman" w:cs="Times New Roman"/>
          <w:lang w:val="pt-BR"/>
        </w:rPr>
        <w:t xml:space="preserve"> que veio farejar a comida de</w:t>
      </w:r>
      <w:r w:rsidR="005C47B2" w:rsidRPr="00484CFD">
        <w:rPr>
          <w:rFonts w:ascii="Times New Roman" w:hAnsi="Times New Roman" w:cs="Times New Roman"/>
          <w:lang w:val="pt-BR"/>
        </w:rPr>
        <w:t xml:space="preserve"> gato</w:t>
      </w:r>
    </w:p>
    <w:p w:rsidR="007805DF" w:rsidRPr="00484CFD" w:rsidRDefault="007805DF"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deixada</w:t>
      </w:r>
      <w:proofErr w:type="gramEnd"/>
      <w:r w:rsidRPr="00484CFD">
        <w:rPr>
          <w:rFonts w:ascii="Times New Roman" w:hAnsi="Times New Roman" w:cs="Times New Roman"/>
          <w:lang w:val="pt-BR"/>
        </w:rPr>
        <w:t xml:space="preserve"> para os sem-dono, </w:t>
      </w:r>
      <w:r w:rsidR="00AD66D3" w:rsidRPr="00484CFD">
        <w:rPr>
          <w:rFonts w:ascii="Times New Roman" w:hAnsi="Times New Roman" w:cs="Times New Roman"/>
          <w:lang w:val="pt-BR"/>
        </w:rPr>
        <w:t>seus</w:t>
      </w:r>
      <w:r w:rsidR="0011681D" w:rsidRPr="00484CFD">
        <w:rPr>
          <w:rFonts w:ascii="Times New Roman" w:hAnsi="Times New Roman" w:cs="Times New Roman"/>
          <w:lang w:val="pt-BR"/>
        </w:rPr>
        <w:t xml:space="preserve"> pendentes </w:t>
      </w:r>
      <w:proofErr w:type="spellStart"/>
      <w:r w:rsidR="0011681D" w:rsidRPr="00484CFD">
        <w:rPr>
          <w:rFonts w:ascii="Times New Roman" w:hAnsi="Times New Roman" w:cs="Times New Roman"/>
          <w:lang w:val="pt-BR"/>
        </w:rPr>
        <w:t>úbe</w:t>
      </w:r>
      <w:proofErr w:type="spellEnd"/>
      <w:r w:rsidR="0011681D" w:rsidRPr="00484CFD">
        <w:rPr>
          <w:rFonts w:ascii="Times New Roman" w:hAnsi="Times New Roman" w:cs="Times New Roman"/>
          <w:lang w:val="pt-BR"/>
        </w:rPr>
        <w:t>-</w:t>
      </w:r>
    </w:p>
    <w:p w:rsidR="00AD66D3" w:rsidRPr="00484CFD" w:rsidRDefault="0011681D"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res</w:t>
      </w:r>
      <w:proofErr w:type="gramEnd"/>
      <w:r w:rsidR="00AD66D3" w:rsidRPr="00484CFD">
        <w:rPr>
          <w:rFonts w:ascii="Times New Roman" w:hAnsi="Times New Roman" w:cs="Times New Roman"/>
          <w:lang w:val="pt-BR"/>
        </w:rPr>
        <w:t xml:space="preserve"> a carne toda não presa ao osso</w:t>
      </w:r>
    </w:p>
    <w:p w:rsidR="00AD66D3" w:rsidRPr="00484CFD" w:rsidRDefault="00AD66D3"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como</w:t>
      </w:r>
      <w:proofErr w:type="gramEnd"/>
      <w:r w:rsidRPr="00484CFD">
        <w:rPr>
          <w:rFonts w:ascii="Times New Roman" w:hAnsi="Times New Roman" w:cs="Times New Roman"/>
          <w:lang w:val="pt-BR"/>
        </w:rPr>
        <w:t xml:space="preserve"> a </w:t>
      </w:r>
      <w:r w:rsidR="0011681D" w:rsidRPr="00484CFD">
        <w:rPr>
          <w:rFonts w:ascii="Times New Roman" w:hAnsi="Times New Roman" w:cs="Times New Roman"/>
          <w:lang w:val="pt-BR"/>
        </w:rPr>
        <w:t xml:space="preserve">massa à panela, seu pelo em </w:t>
      </w:r>
      <w:proofErr w:type="spellStart"/>
      <w:r w:rsidR="0011681D" w:rsidRPr="00484CFD">
        <w:rPr>
          <w:rFonts w:ascii="Times New Roman" w:hAnsi="Times New Roman" w:cs="Times New Roman"/>
          <w:lang w:val="pt-BR"/>
        </w:rPr>
        <w:t>tor</w:t>
      </w:r>
      <w:proofErr w:type="spellEnd"/>
      <w:r w:rsidR="00DB7C5C" w:rsidRPr="00484CFD">
        <w:rPr>
          <w:rFonts w:ascii="Times New Roman" w:hAnsi="Times New Roman" w:cs="Times New Roman"/>
          <w:lang w:val="pt-BR"/>
        </w:rPr>
        <w:t>-</w:t>
      </w:r>
    </w:p>
    <w:p w:rsidR="00DB7C5C" w:rsidRPr="00484CFD" w:rsidRDefault="0011681D" w:rsidP="009F6181">
      <w:pPr>
        <w:spacing w:after="0" w:line="240" w:lineRule="auto"/>
        <w:ind w:left="2268"/>
        <w:jc w:val="both"/>
        <w:rPr>
          <w:rFonts w:ascii="Times New Roman" w:hAnsi="Times New Roman" w:cs="Times New Roman"/>
          <w:lang w:val="pt-BR"/>
        </w:rPr>
      </w:pPr>
      <w:proofErr w:type="spellStart"/>
      <w:proofErr w:type="gramStart"/>
      <w:r w:rsidRPr="00484CFD">
        <w:rPr>
          <w:rFonts w:ascii="Times New Roman" w:hAnsi="Times New Roman" w:cs="Times New Roman"/>
          <w:lang w:val="pt-BR"/>
        </w:rPr>
        <w:t>rões</w:t>
      </w:r>
      <w:proofErr w:type="spellEnd"/>
      <w:proofErr w:type="gramEnd"/>
      <w:r w:rsidR="00444D9C" w:rsidRPr="00484CFD">
        <w:rPr>
          <w:rFonts w:ascii="Times New Roman" w:hAnsi="Times New Roman" w:cs="Times New Roman"/>
          <w:lang w:val="pt-BR"/>
        </w:rPr>
        <w:t xml:space="preserve"> de tinha ou de sarna. Três vezes liguei</w:t>
      </w:r>
    </w:p>
    <w:p w:rsidR="00444D9C" w:rsidRPr="00484CFD" w:rsidRDefault="00444D9C"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para</w:t>
      </w:r>
      <w:proofErr w:type="gramEnd"/>
      <w:r w:rsidRPr="00484CFD">
        <w:rPr>
          <w:rFonts w:ascii="Times New Roman" w:hAnsi="Times New Roman" w:cs="Times New Roman"/>
          <w:lang w:val="pt-BR"/>
        </w:rPr>
        <w:t xml:space="preserve"> o canil, mas ela driblou os apanha</w:t>
      </w:r>
      <w:r w:rsidR="0011681D" w:rsidRPr="00484CFD">
        <w:rPr>
          <w:rFonts w:ascii="Times New Roman" w:hAnsi="Times New Roman" w:cs="Times New Roman"/>
          <w:lang w:val="pt-BR"/>
        </w:rPr>
        <w:t>do</w:t>
      </w:r>
      <w:r w:rsidRPr="00484CFD">
        <w:rPr>
          <w:rFonts w:ascii="Times New Roman" w:hAnsi="Times New Roman" w:cs="Times New Roman"/>
          <w:lang w:val="pt-BR"/>
        </w:rPr>
        <w:t>-</w:t>
      </w:r>
    </w:p>
    <w:p w:rsidR="00444D9C" w:rsidRPr="00484CFD" w:rsidRDefault="00444D9C"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res</w:t>
      </w:r>
      <w:proofErr w:type="gramEnd"/>
      <w:r w:rsidRPr="00484CFD">
        <w:rPr>
          <w:rFonts w:ascii="Times New Roman" w:hAnsi="Times New Roman" w:cs="Times New Roman"/>
          <w:lang w:val="pt-BR"/>
        </w:rPr>
        <w:t>, ap</w:t>
      </w:r>
      <w:r w:rsidR="0011681D" w:rsidRPr="00484CFD">
        <w:rPr>
          <w:rFonts w:ascii="Times New Roman" w:hAnsi="Times New Roman" w:cs="Times New Roman"/>
          <w:lang w:val="pt-BR"/>
        </w:rPr>
        <w:t>esar de sua fra</w:t>
      </w:r>
      <w:r w:rsidR="00C4354C" w:rsidRPr="00484CFD">
        <w:rPr>
          <w:rFonts w:ascii="Times New Roman" w:hAnsi="Times New Roman" w:cs="Times New Roman"/>
          <w:lang w:val="pt-BR"/>
        </w:rPr>
        <w:t>queza. Minha mãe, vinda</w:t>
      </w:r>
    </w:p>
    <w:p w:rsidR="0011681D" w:rsidRPr="00484CFD" w:rsidRDefault="0011681D"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da</w:t>
      </w:r>
      <w:proofErr w:type="gramEnd"/>
      <w:r w:rsidRPr="00484CFD">
        <w:rPr>
          <w:rFonts w:ascii="Times New Roman" w:hAnsi="Times New Roman" w:cs="Times New Roman"/>
          <w:lang w:val="pt-BR"/>
        </w:rPr>
        <w:t xml:space="preserve"> loja de máscaras de penas </w:t>
      </w:r>
      <w:r w:rsidR="00C4354C" w:rsidRPr="00484CFD">
        <w:rPr>
          <w:rFonts w:ascii="Times New Roman" w:hAnsi="Times New Roman" w:cs="Times New Roman"/>
          <w:lang w:val="pt-BR"/>
        </w:rPr>
        <w:t xml:space="preserve">de </w:t>
      </w:r>
      <w:r w:rsidRPr="00484CFD">
        <w:rPr>
          <w:rFonts w:ascii="Times New Roman" w:hAnsi="Times New Roman" w:cs="Times New Roman"/>
          <w:lang w:val="pt-BR"/>
        </w:rPr>
        <w:t xml:space="preserve">pavão de Jackson </w:t>
      </w:r>
      <w:proofErr w:type="spellStart"/>
      <w:r w:rsidRPr="00484CFD">
        <w:rPr>
          <w:rFonts w:ascii="Times New Roman" w:hAnsi="Times New Roman" w:cs="Times New Roman"/>
          <w:lang w:val="pt-BR"/>
        </w:rPr>
        <w:t>Squa</w:t>
      </w:r>
      <w:proofErr w:type="spellEnd"/>
      <w:r w:rsidRPr="00484CFD">
        <w:rPr>
          <w:rFonts w:ascii="Times New Roman" w:hAnsi="Times New Roman" w:cs="Times New Roman"/>
          <w:lang w:val="pt-BR"/>
        </w:rPr>
        <w:t>-</w:t>
      </w:r>
    </w:p>
    <w:p w:rsidR="0011681D" w:rsidRPr="00484CFD" w:rsidRDefault="0011681D" w:rsidP="009F6181">
      <w:pPr>
        <w:spacing w:after="0" w:line="240" w:lineRule="auto"/>
        <w:ind w:left="2268"/>
        <w:jc w:val="both"/>
        <w:rPr>
          <w:rFonts w:ascii="Times New Roman" w:hAnsi="Times New Roman" w:cs="Times New Roman"/>
          <w:lang w:val="pt-BR"/>
        </w:rPr>
      </w:pPr>
      <w:proofErr w:type="spellStart"/>
      <w:proofErr w:type="gramStart"/>
      <w:r w:rsidRPr="00484CFD">
        <w:rPr>
          <w:rFonts w:ascii="Times New Roman" w:hAnsi="Times New Roman" w:cs="Times New Roman"/>
          <w:lang w:val="pt-BR"/>
        </w:rPr>
        <w:t>re</w:t>
      </w:r>
      <w:proofErr w:type="spellEnd"/>
      <w:proofErr w:type="gramEnd"/>
      <w:r w:rsidRPr="00484CFD">
        <w:rPr>
          <w:rFonts w:ascii="Times New Roman" w:hAnsi="Times New Roman" w:cs="Times New Roman"/>
          <w:lang w:val="pt-BR"/>
        </w:rPr>
        <w:t>, bebeu um gole de cherry</w:t>
      </w:r>
      <w:r w:rsidR="005C47B2" w:rsidRPr="00484CFD">
        <w:rPr>
          <w:rFonts w:ascii="Times New Roman" w:hAnsi="Times New Roman" w:cs="Times New Roman"/>
          <w:lang w:val="pt-BR"/>
        </w:rPr>
        <w:t xml:space="preserve"> na</w:t>
      </w:r>
      <w:r w:rsidRPr="00484CFD">
        <w:rPr>
          <w:rFonts w:ascii="Times New Roman" w:hAnsi="Times New Roman" w:cs="Times New Roman"/>
          <w:lang w:val="pt-BR"/>
        </w:rPr>
        <w:t xml:space="preserve"> sala</w:t>
      </w:r>
    </w:p>
    <w:p w:rsidR="0011681D" w:rsidRPr="00484CFD" w:rsidRDefault="0011681D"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lastRenderedPageBreak/>
        <w:t>e</w:t>
      </w:r>
      <w:proofErr w:type="gramEnd"/>
      <w:r w:rsidRPr="00484CFD">
        <w:rPr>
          <w:rFonts w:ascii="Times New Roman" w:hAnsi="Times New Roman" w:cs="Times New Roman"/>
          <w:lang w:val="pt-BR"/>
        </w:rPr>
        <w:t xml:space="preserve"> perdeu </w:t>
      </w:r>
      <w:r w:rsidR="00FA024B" w:rsidRPr="00484CFD">
        <w:rPr>
          <w:rFonts w:ascii="Times New Roman" w:hAnsi="Times New Roman" w:cs="Times New Roman"/>
          <w:lang w:val="pt-BR"/>
        </w:rPr>
        <w:t xml:space="preserve">todos seus modos de visita na </w:t>
      </w:r>
      <w:proofErr w:type="spellStart"/>
      <w:r w:rsidR="00FA024B" w:rsidRPr="00484CFD">
        <w:rPr>
          <w:rFonts w:ascii="Times New Roman" w:hAnsi="Times New Roman" w:cs="Times New Roman"/>
          <w:lang w:val="pt-BR"/>
        </w:rPr>
        <w:t>ho</w:t>
      </w:r>
      <w:proofErr w:type="spellEnd"/>
      <w:r w:rsidRPr="00484CFD">
        <w:rPr>
          <w:rFonts w:ascii="Times New Roman" w:hAnsi="Times New Roman" w:cs="Times New Roman"/>
          <w:lang w:val="pt-BR"/>
        </w:rPr>
        <w:t>-</w:t>
      </w:r>
    </w:p>
    <w:p w:rsidR="0011681D" w:rsidRPr="00484CFD" w:rsidRDefault="00FA024B" w:rsidP="009F6181">
      <w:pPr>
        <w:spacing w:after="0" w:line="240" w:lineRule="auto"/>
        <w:ind w:left="2268"/>
        <w:jc w:val="both"/>
        <w:rPr>
          <w:rFonts w:ascii="Times New Roman" w:hAnsi="Times New Roman" w:cs="Times New Roman"/>
          <w:lang w:val="pt-BR"/>
        </w:rPr>
      </w:pPr>
      <w:proofErr w:type="spellStart"/>
      <w:proofErr w:type="gramStart"/>
      <w:r w:rsidRPr="00484CFD">
        <w:rPr>
          <w:rFonts w:ascii="Times New Roman" w:hAnsi="Times New Roman" w:cs="Times New Roman"/>
          <w:lang w:val="pt-BR"/>
        </w:rPr>
        <w:t>ra</w:t>
      </w:r>
      <w:proofErr w:type="spellEnd"/>
      <w:proofErr w:type="gramEnd"/>
      <w:r w:rsidR="0011681D" w:rsidRPr="00484CFD">
        <w:rPr>
          <w:rFonts w:ascii="Times New Roman" w:hAnsi="Times New Roman" w:cs="Times New Roman"/>
          <w:lang w:val="pt-BR"/>
        </w:rPr>
        <w:t>. “Vai ter uma vida”, foi o que disse,</w:t>
      </w:r>
      <w:r w:rsidRPr="00484CFD">
        <w:rPr>
          <w:rFonts w:ascii="Times New Roman" w:hAnsi="Times New Roman" w:cs="Times New Roman"/>
          <w:lang w:val="pt-BR"/>
        </w:rPr>
        <w:t xml:space="preserve"> mas</w:t>
      </w:r>
    </w:p>
    <w:p w:rsidR="0011681D" w:rsidRPr="00484CFD" w:rsidRDefault="00FA024B"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veja</w:t>
      </w:r>
      <w:proofErr w:type="gramEnd"/>
      <w:r w:rsidRPr="00484CFD">
        <w:rPr>
          <w:rFonts w:ascii="Times New Roman" w:hAnsi="Times New Roman" w:cs="Times New Roman"/>
          <w:lang w:val="pt-BR"/>
        </w:rPr>
        <w:t>: eu estou viva</w:t>
      </w:r>
      <w:r w:rsidR="0011681D" w:rsidRPr="00484CFD">
        <w:rPr>
          <w:rFonts w:ascii="Times New Roman" w:hAnsi="Times New Roman" w:cs="Times New Roman"/>
          <w:lang w:val="pt-BR"/>
        </w:rPr>
        <w:t xml:space="preserve"> e ela morreu faz tempo</w:t>
      </w:r>
      <w:r w:rsidRPr="00484CFD">
        <w:rPr>
          <w:rFonts w:ascii="Times New Roman" w:hAnsi="Times New Roman" w:cs="Times New Roman"/>
          <w:lang w:val="pt-BR"/>
        </w:rPr>
        <w:t xml:space="preserve"> atrás</w:t>
      </w:r>
      <w:r w:rsidR="0011681D" w:rsidRPr="00484CFD">
        <w:rPr>
          <w:rFonts w:ascii="Times New Roman" w:hAnsi="Times New Roman" w:cs="Times New Roman"/>
          <w:lang w:val="pt-BR"/>
        </w:rPr>
        <w:t>.</w:t>
      </w:r>
    </w:p>
    <w:p w:rsidR="00466749" w:rsidRPr="00517F10" w:rsidRDefault="00C2720E" w:rsidP="009F6181">
      <w:pPr>
        <w:spacing w:after="0" w:line="240" w:lineRule="auto"/>
        <w:ind w:left="2268"/>
        <w:jc w:val="both"/>
        <w:rPr>
          <w:rFonts w:ascii="Times New Roman" w:hAnsi="Times New Roman" w:cs="Times New Roman"/>
          <w:lang w:val="pt-BR"/>
        </w:rPr>
      </w:pPr>
      <w:r w:rsidRPr="00517F10">
        <w:rPr>
          <w:rFonts w:ascii="Times New Roman" w:hAnsi="Times New Roman" w:cs="Times New Roman"/>
          <w:lang w:val="pt-BR"/>
        </w:rPr>
        <w:t>(</w:t>
      </w:r>
      <w:r w:rsidR="00E40B6E" w:rsidRPr="00517F10">
        <w:rPr>
          <w:rFonts w:ascii="Times New Roman" w:hAnsi="Times New Roman" w:cs="Times New Roman"/>
          <w:lang w:val="pt-BR"/>
        </w:rPr>
        <w:t>KANE, 2009</w:t>
      </w:r>
      <w:r w:rsidR="00414910" w:rsidRPr="00517F10">
        <w:rPr>
          <w:rFonts w:ascii="Times New Roman" w:hAnsi="Times New Roman" w:cs="Times New Roman"/>
          <w:lang w:val="pt-BR"/>
        </w:rPr>
        <w:t xml:space="preserve">, p. 18. Trad. </w:t>
      </w:r>
      <w:proofErr w:type="gramStart"/>
      <w:r w:rsidR="00414910" w:rsidRPr="00517F10">
        <w:rPr>
          <w:rFonts w:ascii="Times New Roman" w:hAnsi="Times New Roman" w:cs="Times New Roman"/>
          <w:lang w:val="pt-BR"/>
        </w:rPr>
        <w:t>minha</w:t>
      </w:r>
      <w:proofErr w:type="gramEnd"/>
      <w:r w:rsidR="00414910" w:rsidRPr="00517F10">
        <w:rPr>
          <w:rStyle w:val="Refdenotaderodap"/>
          <w:rFonts w:ascii="Times New Roman" w:hAnsi="Times New Roman" w:cs="Times New Roman"/>
          <w:lang w:val="pt-BR"/>
        </w:rPr>
        <w:t>)</w:t>
      </w:r>
    </w:p>
    <w:p w:rsidR="00842A1D" w:rsidRPr="00517F10" w:rsidRDefault="00842A1D" w:rsidP="00484CFD">
      <w:pPr>
        <w:spacing w:after="0" w:line="360" w:lineRule="auto"/>
        <w:jc w:val="both"/>
        <w:rPr>
          <w:rFonts w:ascii="Times New Roman" w:hAnsi="Times New Roman" w:cs="Times New Roman"/>
          <w:sz w:val="24"/>
          <w:szCs w:val="24"/>
          <w:lang w:val="pt-BR"/>
        </w:rPr>
      </w:pPr>
    </w:p>
    <w:p w:rsidR="006E1E90" w:rsidRPr="00484CFD" w:rsidRDefault="006E1E90"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No poema “The </w:t>
      </w:r>
      <w:proofErr w:type="spellStart"/>
      <w:r w:rsidRPr="00484CFD">
        <w:rPr>
          <w:rFonts w:ascii="Times New Roman" w:hAnsi="Times New Roman" w:cs="Times New Roman"/>
          <w:sz w:val="24"/>
          <w:szCs w:val="24"/>
          <w:lang w:val="pt-BR"/>
        </w:rPr>
        <w:t>Bartender</w:t>
      </w:r>
      <w:proofErr w:type="spellEnd"/>
      <w:r w:rsidRPr="00484CFD">
        <w:rPr>
          <w:rFonts w:ascii="Times New Roman" w:hAnsi="Times New Roman" w:cs="Times New Roman"/>
          <w:sz w:val="24"/>
          <w:szCs w:val="24"/>
          <w:lang w:val="pt-BR"/>
        </w:rPr>
        <w:t xml:space="preserve"> </w:t>
      </w:r>
      <w:proofErr w:type="spellStart"/>
      <w:r w:rsidRPr="00484CFD">
        <w:rPr>
          <w:rFonts w:ascii="Times New Roman" w:hAnsi="Times New Roman" w:cs="Times New Roman"/>
          <w:sz w:val="24"/>
          <w:szCs w:val="24"/>
          <w:lang w:val="pt-BR"/>
        </w:rPr>
        <w:t>Clothes</w:t>
      </w:r>
      <w:proofErr w:type="spellEnd"/>
      <w:r w:rsidRPr="00484CFD">
        <w:rPr>
          <w:rFonts w:ascii="Times New Roman" w:hAnsi="Times New Roman" w:cs="Times New Roman"/>
          <w:sz w:val="24"/>
          <w:szCs w:val="24"/>
          <w:lang w:val="pt-BR"/>
        </w:rPr>
        <w:t xml:space="preserve">”, </w:t>
      </w:r>
      <w:r w:rsidR="00A34CA2" w:rsidRPr="00484CFD">
        <w:rPr>
          <w:rFonts w:ascii="Times New Roman" w:hAnsi="Times New Roman" w:cs="Times New Roman"/>
          <w:sz w:val="24"/>
          <w:szCs w:val="24"/>
          <w:lang w:val="pt-BR"/>
        </w:rPr>
        <w:t xml:space="preserve">do livro </w:t>
      </w:r>
      <w:proofErr w:type="spellStart"/>
      <w:r w:rsidR="00A34CA2" w:rsidRPr="00484CFD">
        <w:rPr>
          <w:rFonts w:ascii="Times New Roman" w:hAnsi="Times New Roman" w:cs="Times New Roman"/>
          <w:i/>
          <w:sz w:val="24"/>
          <w:szCs w:val="24"/>
          <w:lang w:val="pt-BR"/>
        </w:rPr>
        <w:t>Rythm</w:t>
      </w:r>
      <w:proofErr w:type="spellEnd"/>
      <w:r w:rsidR="00A34CA2" w:rsidRPr="00484CFD">
        <w:rPr>
          <w:rFonts w:ascii="Times New Roman" w:hAnsi="Times New Roman" w:cs="Times New Roman"/>
          <w:i/>
          <w:sz w:val="24"/>
          <w:szCs w:val="24"/>
          <w:lang w:val="pt-BR"/>
        </w:rPr>
        <w:t xml:space="preserve"> &amp; </w:t>
      </w:r>
      <w:proofErr w:type="spellStart"/>
      <w:r w:rsidR="00A34CA2" w:rsidRPr="00484CFD">
        <w:rPr>
          <w:rFonts w:ascii="Times New Roman" w:hAnsi="Times New Roman" w:cs="Times New Roman"/>
          <w:i/>
          <w:sz w:val="24"/>
          <w:szCs w:val="24"/>
          <w:lang w:val="pt-BR"/>
        </w:rPr>
        <w:t>Booze</w:t>
      </w:r>
      <w:proofErr w:type="spellEnd"/>
      <w:r w:rsidR="00A34CA2" w:rsidRPr="00484CFD">
        <w:rPr>
          <w:rFonts w:ascii="Times New Roman" w:hAnsi="Times New Roman" w:cs="Times New Roman"/>
          <w:sz w:val="24"/>
          <w:szCs w:val="24"/>
          <w:lang w:val="pt-BR"/>
        </w:rPr>
        <w:t xml:space="preserve">, </w:t>
      </w:r>
      <w:r w:rsidRPr="00484CFD">
        <w:rPr>
          <w:rFonts w:ascii="Times New Roman" w:hAnsi="Times New Roman" w:cs="Times New Roman"/>
          <w:sz w:val="24"/>
          <w:szCs w:val="24"/>
          <w:lang w:val="pt-BR"/>
        </w:rPr>
        <w:t>Kane indaga a moda</w:t>
      </w:r>
      <w:r w:rsidR="00A568BF" w:rsidRPr="00484CFD">
        <w:rPr>
          <w:rFonts w:ascii="Times New Roman" w:hAnsi="Times New Roman" w:cs="Times New Roman"/>
          <w:sz w:val="24"/>
          <w:szCs w:val="24"/>
          <w:lang w:val="pt-BR"/>
        </w:rPr>
        <w:t xml:space="preserve">, sugerindo </w:t>
      </w:r>
      <w:r w:rsidR="00362FA1" w:rsidRPr="00484CFD">
        <w:rPr>
          <w:rFonts w:ascii="Times New Roman" w:hAnsi="Times New Roman" w:cs="Times New Roman"/>
          <w:sz w:val="24"/>
          <w:szCs w:val="24"/>
          <w:lang w:val="pt-BR"/>
        </w:rPr>
        <w:t xml:space="preserve">também </w:t>
      </w:r>
      <w:r w:rsidR="00A568BF" w:rsidRPr="00484CFD">
        <w:rPr>
          <w:rFonts w:ascii="Times New Roman" w:hAnsi="Times New Roman" w:cs="Times New Roman"/>
          <w:sz w:val="24"/>
          <w:szCs w:val="24"/>
          <w:lang w:val="pt-BR"/>
        </w:rPr>
        <w:t>a importância de sua relação com a construção social e cultural do gênero</w:t>
      </w:r>
      <w:r w:rsidR="00EC070A" w:rsidRPr="00484CFD">
        <w:rPr>
          <w:rFonts w:ascii="Times New Roman" w:hAnsi="Times New Roman" w:cs="Times New Roman"/>
          <w:sz w:val="24"/>
          <w:szCs w:val="24"/>
          <w:lang w:val="pt-BR"/>
        </w:rPr>
        <w:t>, que acaba por enfatizar o problema da representação do outro pelo olhar próprio. A possibilidade de uma inversão dos papeis, vislumbrada em negativo pelo sujeito do poema, é nesse sentido evocativa:</w:t>
      </w:r>
      <w:r w:rsidRPr="00484CFD">
        <w:rPr>
          <w:rFonts w:ascii="Times New Roman" w:hAnsi="Times New Roman" w:cs="Times New Roman"/>
          <w:sz w:val="24"/>
          <w:szCs w:val="24"/>
          <w:lang w:val="pt-BR"/>
        </w:rPr>
        <w:t xml:space="preserve"> </w:t>
      </w:r>
    </w:p>
    <w:p w:rsidR="006E1E90" w:rsidRPr="00484CFD" w:rsidRDefault="006E1E90" w:rsidP="00484CFD">
      <w:pPr>
        <w:spacing w:after="0" w:line="360" w:lineRule="auto"/>
        <w:jc w:val="both"/>
        <w:rPr>
          <w:rFonts w:ascii="Times New Roman" w:hAnsi="Times New Roman" w:cs="Times New Roman"/>
          <w:sz w:val="24"/>
          <w:szCs w:val="24"/>
          <w:lang w:val="pt-BR"/>
        </w:rPr>
      </w:pP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I can’t imagine you in winter clothes:</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I think you were born for summer, I said.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You are no paper doll. You can’t be folded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
    <w:p w:rsid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in</w:t>
      </w:r>
      <w:proofErr w:type="gramEnd"/>
      <w:r w:rsidRPr="00F858FA">
        <w:rPr>
          <w:rFonts w:ascii="Times New Roman" w:hAnsi="Times New Roman" w:cs="Times New Roman"/>
          <w:lang w:val="en-US"/>
        </w:rPr>
        <w:t xml:space="preserve"> and out of outfits tabbed at the shoulders,</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even</w:t>
      </w:r>
      <w:proofErr w:type="gramEnd"/>
      <w:r w:rsidRPr="00F858FA">
        <w:rPr>
          <w:rFonts w:ascii="Times New Roman" w:hAnsi="Times New Roman" w:cs="Times New Roman"/>
          <w:lang w:val="en-US"/>
        </w:rPr>
        <w:t xml:space="preserve"> in my mind. You are yourself.</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I can’t imagine you in winter clothes.</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I can’t imagine your sunburst of gold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hair</w:t>
      </w:r>
      <w:proofErr w:type="gramEnd"/>
      <w:r w:rsidRPr="00F858FA">
        <w:rPr>
          <w:rFonts w:ascii="Times New Roman" w:hAnsi="Times New Roman" w:cs="Times New Roman"/>
          <w:lang w:val="en-US"/>
        </w:rPr>
        <w:t xml:space="preserve"> exploding on woolen lapels.</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No Ken, no mannequin, you can’t be folded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
    <w:p w:rsid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out</w:t>
      </w:r>
      <w:proofErr w:type="gramEnd"/>
      <w:r w:rsidRPr="00F858FA">
        <w:rPr>
          <w:rFonts w:ascii="Times New Roman" w:hAnsi="Times New Roman" w:cs="Times New Roman"/>
          <w:lang w:val="en-US"/>
        </w:rPr>
        <w:t xml:space="preserve"> of your beach-bright things that close</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with</w:t>
      </w:r>
      <w:proofErr w:type="gramEnd"/>
      <w:r w:rsidRPr="00F858FA">
        <w:rPr>
          <w:rFonts w:ascii="Times New Roman" w:hAnsi="Times New Roman" w:cs="Times New Roman"/>
          <w:lang w:val="en-US"/>
        </w:rPr>
        <w:t xml:space="preserve"> snaps and strings, or slip overhead,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to</w:t>
      </w:r>
      <w:proofErr w:type="gramEnd"/>
      <w:r w:rsidRPr="00F858FA">
        <w:rPr>
          <w:rFonts w:ascii="Times New Roman" w:hAnsi="Times New Roman" w:cs="Times New Roman"/>
          <w:lang w:val="en-US"/>
        </w:rPr>
        <w:t xml:space="preserve"> be buttoned and zipped into winter clothes.</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I can’t imagine the air turning cold.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I can’t imagine the daylilies dead.</w:t>
      </w:r>
      <w:r>
        <w:rPr>
          <w:rFonts w:ascii="Times New Roman" w:hAnsi="Times New Roman" w:cs="Times New Roman"/>
          <w:lang w:val="en-US"/>
        </w:rPr>
        <w:t xml:space="preserve"> </w:t>
      </w:r>
    </w:p>
    <w:p w:rsidR="00F858FA" w:rsidRDefault="00F858FA" w:rsidP="00F858FA">
      <w:pPr>
        <w:spacing w:after="0" w:line="240" w:lineRule="auto"/>
        <w:ind w:left="2268"/>
        <w:jc w:val="both"/>
        <w:rPr>
          <w:rFonts w:ascii="Times New Roman" w:hAnsi="Times New Roman" w:cs="Times New Roman"/>
          <w:lang w:val="en-US"/>
        </w:rPr>
      </w:pPr>
      <w:r w:rsidRPr="00F858FA">
        <w:rPr>
          <w:rFonts w:ascii="Times New Roman" w:hAnsi="Times New Roman" w:cs="Times New Roman"/>
          <w:lang w:val="en-US"/>
        </w:rPr>
        <w:t>And I can’t imagine you in winter clothes,</w:t>
      </w:r>
      <w:r>
        <w:rPr>
          <w:rFonts w:ascii="Times New Roman" w:hAnsi="Times New Roman" w:cs="Times New Roman"/>
          <w:lang w:val="en-US"/>
        </w:rPr>
        <w:t xml:space="preserve"> </w:t>
      </w:r>
    </w:p>
    <w:p w:rsidR="00F858FA" w:rsidRPr="00F858FA" w:rsidRDefault="00F858FA" w:rsidP="00F858FA">
      <w:pPr>
        <w:spacing w:after="0" w:line="240" w:lineRule="auto"/>
        <w:ind w:left="2268"/>
        <w:jc w:val="both"/>
        <w:rPr>
          <w:rFonts w:ascii="Times New Roman" w:hAnsi="Times New Roman" w:cs="Times New Roman"/>
          <w:lang w:val="en-US"/>
        </w:rPr>
      </w:pPr>
      <w:proofErr w:type="gramStart"/>
      <w:r w:rsidRPr="00F858FA">
        <w:rPr>
          <w:rFonts w:ascii="Times New Roman" w:hAnsi="Times New Roman" w:cs="Times New Roman"/>
          <w:lang w:val="en-US"/>
        </w:rPr>
        <w:t>tanned</w:t>
      </w:r>
      <w:proofErr w:type="gramEnd"/>
      <w:r w:rsidRPr="00F858FA">
        <w:rPr>
          <w:rFonts w:ascii="Times New Roman" w:hAnsi="Times New Roman" w:cs="Times New Roman"/>
          <w:lang w:val="en-US"/>
        </w:rPr>
        <w:t xml:space="preserve"> under wool like earth under snow.</w:t>
      </w:r>
    </w:p>
    <w:p w:rsidR="00F858FA" w:rsidRDefault="00F858FA" w:rsidP="009F6181">
      <w:pPr>
        <w:spacing w:after="0" w:line="240" w:lineRule="auto"/>
        <w:ind w:left="2268"/>
        <w:jc w:val="both"/>
        <w:rPr>
          <w:rFonts w:ascii="Times New Roman" w:hAnsi="Times New Roman" w:cs="Times New Roman"/>
          <w:lang w:val="en-US"/>
        </w:rPr>
      </w:pPr>
    </w:p>
    <w:p w:rsidR="00842F57" w:rsidRPr="00F858FA" w:rsidRDefault="00842F57" w:rsidP="009F6181">
      <w:pPr>
        <w:spacing w:after="0" w:line="240" w:lineRule="auto"/>
        <w:ind w:left="2268"/>
        <w:jc w:val="both"/>
        <w:rPr>
          <w:rFonts w:ascii="Times New Roman" w:hAnsi="Times New Roman" w:cs="Times New Roman"/>
          <w:lang w:val="en-US"/>
        </w:rPr>
      </w:pPr>
    </w:p>
    <w:p w:rsidR="006E1E90" w:rsidRPr="00484CFD" w:rsidRDefault="00563D28"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Não consigo imaginá-lo</w:t>
      </w:r>
      <w:r w:rsidR="001019F8" w:rsidRPr="00484CFD">
        <w:rPr>
          <w:rFonts w:ascii="Times New Roman" w:hAnsi="Times New Roman" w:cs="Times New Roman"/>
          <w:lang w:val="pt-BR"/>
        </w:rPr>
        <w:t xml:space="preserve"> n</w:t>
      </w:r>
      <w:r w:rsidR="0059351B" w:rsidRPr="00484CFD">
        <w:rPr>
          <w:rFonts w:ascii="Times New Roman" w:hAnsi="Times New Roman" w:cs="Times New Roman"/>
          <w:lang w:val="pt-BR"/>
        </w:rPr>
        <w:t>um</w:t>
      </w:r>
      <w:r w:rsidR="001019F8" w:rsidRPr="00484CFD">
        <w:rPr>
          <w:rFonts w:ascii="Times New Roman" w:hAnsi="Times New Roman" w:cs="Times New Roman"/>
          <w:lang w:val="pt-BR"/>
        </w:rPr>
        <w:t>a roupa de inverno:</w:t>
      </w:r>
    </w:p>
    <w:p w:rsidR="001019F8" w:rsidRPr="00484CFD" w:rsidRDefault="001019F8"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acho</w:t>
      </w:r>
      <w:proofErr w:type="gramEnd"/>
      <w:r w:rsidRPr="00484CFD">
        <w:rPr>
          <w:rFonts w:ascii="Times New Roman" w:hAnsi="Times New Roman" w:cs="Times New Roman"/>
          <w:lang w:val="pt-BR"/>
        </w:rPr>
        <w:t xml:space="preserve"> que você nasceu para o verão, disse.</w:t>
      </w:r>
    </w:p>
    <w:p w:rsidR="001019F8" w:rsidRPr="00484CFD" w:rsidRDefault="001019F8"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Não é um boneco de papel. Não pode ser dobrado</w:t>
      </w:r>
    </w:p>
    <w:p w:rsidR="007805DF" w:rsidRPr="00484CFD" w:rsidRDefault="007805DF" w:rsidP="009F6181">
      <w:pPr>
        <w:spacing w:after="0" w:line="240" w:lineRule="auto"/>
        <w:ind w:left="2268"/>
        <w:jc w:val="both"/>
        <w:rPr>
          <w:rFonts w:ascii="Times New Roman" w:hAnsi="Times New Roman" w:cs="Times New Roman"/>
          <w:lang w:val="pt-BR"/>
        </w:rPr>
      </w:pPr>
    </w:p>
    <w:p w:rsidR="007805DF" w:rsidRPr="00484CFD" w:rsidRDefault="007805DF"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para</w:t>
      </w:r>
      <w:proofErr w:type="gramEnd"/>
      <w:r w:rsidRPr="00484CFD">
        <w:rPr>
          <w:rFonts w:ascii="Times New Roman" w:hAnsi="Times New Roman" w:cs="Times New Roman"/>
          <w:lang w:val="pt-BR"/>
        </w:rPr>
        <w:t xml:space="preserve"> dentro e fora com as abas dos trajes nos ombros,</w:t>
      </w:r>
    </w:p>
    <w:p w:rsidR="007805DF" w:rsidRPr="00484CFD" w:rsidRDefault="007805DF"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nem</w:t>
      </w:r>
      <w:proofErr w:type="gramEnd"/>
      <w:r w:rsidRPr="00484CFD">
        <w:rPr>
          <w:rFonts w:ascii="Times New Roman" w:hAnsi="Times New Roman" w:cs="Times New Roman"/>
          <w:lang w:val="pt-BR"/>
        </w:rPr>
        <w:t xml:space="preserve"> em meus pensamentos. Você é você.</w:t>
      </w:r>
    </w:p>
    <w:p w:rsidR="0059351B" w:rsidRPr="00484CFD" w:rsidRDefault="0059351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Não consigo imaginá-lo numa roupa de inverno.</w:t>
      </w:r>
    </w:p>
    <w:p w:rsidR="003D1F0B" w:rsidRPr="00484CFD" w:rsidRDefault="003D1F0B" w:rsidP="009F6181">
      <w:pPr>
        <w:spacing w:after="0" w:line="240" w:lineRule="auto"/>
        <w:ind w:left="2268"/>
        <w:jc w:val="both"/>
        <w:rPr>
          <w:rFonts w:ascii="Times New Roman" w:hAnsi="Times New Roman" w:cs="Times New Roman"/>
          <w:lang w:val="pt-BR"/>
        </w:rPr>
      </w:pPr>
    </w:p>
    <w:p w:rsidR="003D1F0B" w:rsidRPr="00484CFD" w:rsidRDefault="003D1F0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Nã</w:t>
      </w:r>
      <w:r w:rsidR="00CD24B7" w:rsidRPr="00484CFD">
        <w:rPr>
          <w:rFonts w:ascii="Times New Roman" w:hAnsi="Times New Roman" w:cs="Times New Roman"/>
          <w:lang w:val="pt-BR"/>
        </w:rPr>
        <w:t>o consigo imaginar seu queimado</w:t>
      </w:r>
      <w:r w:rsidRPr="00484CFD">
        <w:rPr>
          <w:rFonts w:ascii="Times New Roman" w:hAnsi="Times New Roman" w:cs="Times New Roman"/>
          <w:lang w:val="pt-BR"/>
        </w:rPr>
        <w:t xml:space="preserve"> de ouro</w:t>
      </w:r>
    </w:p>
    <w:p w:rsidR="003D1F0B" w:rsidRPr="00484CFD" w:rsidRDefault="003D1F0B"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o</w:t>
      </w:r>
      <w:proofErr w:type="gramEnd"/>
      <w:r w:rsidRPr="00484CFD">
        <w:rPr>
          <w:rFonts w:ascii="Times New Roman" w:hAnsi="Times New Roman" w:cs="Times New Roman"/>
          <w:lang w:val="pt-BR"/>
        </w:rPr>
        <w:t xml:space="preserve"> cabelo explodindo em lapelas de lã</w:t>
      </w:r>
      <w:r w:rsidR="002861C7" w:rsidRPr="00484CFD">
        <w:rPr>
          <w:rFonts w:ascii="Times New Roman" w:hAnsi="Times New Roman" w:cs="Times New Roman"/>
          <w:lang w:val="pt-BR"/>
        </w:rPr>
        <w:t>.</w:t>
      </w:r>
    </w:p>
    <w:p w:rsidR="003D1F0B" w:rsidRPr="00484CFD" w:rsidRDefault="003D1F0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Nenhum Ken, manequim. Você não pode ser dobrado</w:t>
      </w:r>
    </w:p>
    <w:p w:rsidR="003D1F0B" w:rsidRPr="00484CFD" w:rsidRDefault="003D1F0B" w:rsidP="009F6181">
      <w:pPr>
        <w:spacing w:after="0" w:line="240" w:lineRule="auto"/>
        <w:ind w:left="2268"/>
        <w:jc w:val="both"/>
        <w:rPr>
          <w:rFonts w:ascii="Times New Roman" w:hAnsi="Times New Roman" w:cs="Times New Roman"/>
          <w:lang w:val="pt-BR"/>
        </w:rPr>
      </w:pPr>
    </w:p>
    <w:p w:rsidR="003D1F0B" w:rsidRPr="00484CFD" w:rsidRDefault="003D1F0B"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de</w:t>
      </w:r>
      <w:proofErr w:type="gramEnd"/>
      <w:r w:rsidRPr="00484CFD">
        <w:rPr>
          <w:rFonts w:ascii="Times New Roman" w:hAnsi="Times New Roman" w:cs="Times New Roman"/>
          <w:lang w:val="pt-BR"/>
        </w:rPr>
        <w:t xml:space="preserve"> suas coisas de praia brilhosos que fecham</w:t>
      </w:r>
    </w:p>
    <w:p w:rsidR="003D1F0B" w:rsidRPr="00484CFD" w:rsidRDefault="003D1F0B"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com</w:t>
      </w:r>
      <w:proofErr w:type="gramEnd"/>
      <w:r w:rsidRPr="00484CFD">
        <w:rPr>
          <w:rFonts w:ascii="Times New Roman" w:hAnsi="Times New Roman" w:cs="Times New Roman"/>
          <w:lang w:val="pt-BR"/>
        </w:rPr>
        <w:t xml:space="preserve"> estalos e cordas, ou deslizam pela cabeça,</w:t>
      </w:r>
    </w:p>
    <w:p w:rsidR="003D1F0B" w:rsidRPr="00484CFD" w:rsidRDefault="003D1F0B"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para</w:t>
      </w:r>
      <w:proofErr w:type="gramEnd"/>
      <w:r w:rsidRPr="00484CFD">
        <w:rPr>
          <w:rFonts w:ascii="Times New Roman" w:hAnsi="Times New Roman" w:cs="Times New Roman"/>
          <w:lang w:val="pt-BR"/>
        </w:rPr>
        <w:t xml:space="preserve"> serem abotoados e zipados nas roupas de inverno.</w:t>
      </w:r>
    </w:p>
    <w:p w:rsidR="003D1F0B" w:rsidRPr="00484CFD" w:rsidRDefault="003D1F0B" w:rsidP="009F6181">
      <w:pPr>
        <w:spacing w:after="0" w:line="240" w:lineRule="auto"/>
        <w:ind w:left="2268"/>
        <w:jc w:val="both"/>
        <w:rPr>
          <w:rFonts w:ascii="Times New Roman" w:hAnsi="Times New Roman" w:cs="Times New Roman"/>
          <w:lang w:val="pt-BR"/>
        </w:rPr>
      </w:pPr>
    </w:p>
    <w:p w:rsidR="003D1F0B" w:rsidRPr="00484CFD" w:rsidRDefault="003D1F0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Não consigo imaginar o ar ficando frio.</w:t>
      </w:r>
    </w:p>
    <w:p w:rsidR="003D1F0B" w:rsidRPr="00484CFD" w:rsidRDefault="003D1F0B"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lastRenderedPageBreak/>
        <w:t>Não consigo imaginar os lírios do dia mortos.</w:t>
      </w:r>
    </w:p>
    <w:p w:rsidR="003D1F0B" w:rsidRPr="00484CFD" w:rsidRDefault="00CD24B7"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t>E não consigo imaginá-lo numa roupa de inverno,</w:t>
      </w:r>
    </w:p>
    <w:p w:rsidR="00CD24B7" w:rsidRPr="00484CFD" w:rsidRDefault="002861C7" w:rsidP="009F6181">
      <w:pPr>
        <w:spacing w:after="0" w:line="240" w:lineRule="auto"/>
        <w:ind w:left="2268"/>
        <w:jc w:val="both"/>
        <w:rPr>
          <w:rFonts w:ascii="Times New Roman" w:hAnsi="Times New Roman" w:cs="Times New Roman"/>
          <w:lang w:val="pt-BR"/>
        </w:rPr>
      </w:pPr>
      <w:proofErr w:type="gramStart"/>
      <w:r w:rsidRPr="00484CFD">
        <w:rPr>
          <w:rFonts w:ascii="Times New Roman" w:hAnsi="Times New Roman" w:cs="Times New Roman"/>
          <w:lang w:val="pt-BR"/>
        </w:rPr>
        <w:t>bronzeado</w:t>
      </w:r>
      <w:proofErr w:type="gramEnd"/>
      <w:r w:rsidR="00CD24B7" w:rsidRPr="00484CFD">
        <w:rPr>
          <w:rFonts w:ascii="Times New Roman" w:hAnsi="Times New Roman" w:cs="Times New Roman"/>
          <w:lang w:val="pt-BR"/>
        </w:rPr>
        <w:t xml:space="preserve"> sob a lã como a terra sob a neve. </w:t>
      </w:r>
    </w:p>
    <w:p w:rsidR="00CD24B7" w:rsidRPr="00517F10" w:rsidRDefault="00C2720E" w:rsidP="009F6181">
      <w:pPr>
        <w:spacing w:after="0" w:line="240" w:lineRule="auto"/>
        <w:ind w:left="2268"/>
        <w:jc w:val="both"/>
        <w:rPr>
          <w:rFonts w:ascii="Times New Roman" w:hAnsi="Times New Roman" w:cs="Times New Roman"/>
          <w:lang w:val="pt-BR"/>
        </w:rPr>
      </w:pPr>
      <w:r w:rsidRPr="00517F10">
        <w:rPr>
          <w:rFonts w:ascii="Times New Roman" w:hAnsi="Times New Roman" w:cs="Times New Roman"/>
          <w:lang w:val="pt-BR"/>
        </w:rPr>
        <w:t>(</w:t>
      </w:r>
      <w:r w:rsidR="00CD24B7" w:rsidRPr="00517F10">
        <w:rPr>
          <w:rFonts w:ascii="Times New Roman" w:hAnsi="Times New Roman" w:cs="Times New Roman"/>
          <w:lang w:val="pt-BR"/>
        </w:rPr>
        <w:t xml:space="preserve">KANE, 2003, p. 6. Trad. </w:t>
      </w:r>
      <w:proofErr w:type="gramStart"/>
      <w:r w:rsidR="00CD24B7" w:rsidRPr="00517F10">
        <w:rPr>
          <w:rFonts w:ascii="Times New Roman" w:hAnsi="Times New Roman" w:cs="Times New Roman"/>
          <w:lang w:val="pt-BR"/>
        </w:rPr>
        <w:t>minha</w:t>
      </w:r>
      <w:proofErr w:type="gramEnd"/>
      <w:r w:rsidR="00CD24B7" w:rsidRPr="00517F10">
        <w:rPr>
          <w:rFonts w:ascii="Times New Roman" w:hAnsi="Times New Roman" w:cs="Times New Roman"/>
          <w:lang w:val="pt-BR"/>
        </w:rPr>
        <w:t>)</w:t>
      </w:r>
    </w:p>
    <w:p w:rsidR="004B5910" w:rsidRPr="00517F10" w:rsidRDefault="004B5910" w:rsidP="00484CFD">
      <w:pPr>
        <w:spacing w:after="0" w:line="360" w:lineRule="auto"/>
        <w:jc w:val="both"/>
        <w:rPr>
          <w:rFonts w:ascii="Times New Roman" w:hAnsi="Times New Roman" w:cs="Times New Roman"/>
          <w:sz w:val="24"/>
          <w:szCs w:val="24"/>
          <w:lang w:val="pt-BR"/>
        </w:rPr>
      </w:pPr>
    </w:p>
    <w:p w:rsidR="00EC070A" w:rsidRPr="00484CFD" w:rsidRDefault="004B5910"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A moda é, de fato, um dos fenômenos sociais que colocam em tensão </w:t>
      </w:r>
      <w:r w:rsidR="00A568BF" w:rsidRPr="00484CFD">
        <w:rPr>
          <w:rFonts w:ascii="Times New Roman" w:hAnsi="Times New Roman" w:cs="Times New Roman"/>
          <w:sz w:val="24"/>
          <w:szCs w:val="24"/>
          <w:lang w:val="pt-BR"/>
        </w:rPr>
        <w:t xml:space="preserve">também </w:t>
      </w:r>
      <w:r w:rsidRPr="00484CFD">
        <w:rPr>
          <w:rFonts w:ascii="Times New Roman" w:hAnsi="Times New Roman" w:cs="Times New Roman"/>
          <w:sz w:val="24"/>
          <w:szCs w:val="24"/>
          <w:lang w:val="pt-BR"/>
        </w:rPr>
        <w:t xml:space="preserve">a solidão e a multidão, remetendo destarte à ficção do vampiro. Georg </w:t>
      </w:r>
      <w:proofErr w:type="spellStart"/>
      <w:r w:rsidRPr="00484CFD">
        <w:rPr>
          <w:rFonts w:ascii="Times New Roman" w:hAnsi="Times New Roman" w:cs="Times New Roman"/>
          <w:sz w:val="24"/>
          <w:szCs w:val="24"/>
          <w:lang w:val="pt-BR"/>
        </w:rPr>
        <w:t>Simmel</w:t>
      </w:r>
      <w:proofErr w:type="spellEnd"/>
      <w:r w:rsidRPr="00484CFD">
        <w:rPr>
          <w:rFonts w:ascii="Times New Roman" w:hAnsi="Times New Roman" w:cs="Times New Roman"/>
          <w:sz w:val="24"/>
          <w:szCs w:val="24"/>
          <w:lang w:val="pt-BR"/>
        </w:rPr>
        <w:t xml:space="preserve"> </w:t>
      </w:r>
      <w:r w:rsidR="00473C2C" w:rsidRPr="00484CFD">
        <w:rPr>
          <w:rFonts w:ascii="Times New Roman" w:hAnsi="Times New Roman" w:cs="Times New Roman"/>
          <w:sz w:val="24"/>
          <w:szCs w:val="24"/>
          <w:lang w:val="pt-BR"/>
        </w:rPr>
        <w:t xml:space="preserve">(1971) </w:t>
      </w:r>
      <w:r w:rsidR="007A4128" w:rsidRPr="00484CFD">
        <w:rPr>
          <w:rFonts w:ascii="Times New Roman" w:hAnsi="Times New Roman" w:cs="Times New Roman"/>
          <w:sz w:val="24"/>
          <w:szCs w:val="24"/>
          <w:lang w:val="pt-BR"/>
        </w:rPr>
        <w:t xml:space="preserve">sublinha a dupla natureza da moda </w:t>
      </w:r>
      <w:r w:rsidR="0081293C" w:rsidRPr="00484CFD">
        <w:rPr>
          <w:rFonts w:ascii="Times New Roman" w:hAnsi="Times New Roman" w:cs="Times New Roman"/>
          <w:sz w:val="24"/>
          <w:szCs w:val="24"/>
          <w:lang w:val="pt-BR"/>
        </w:rPr>
        <w:t>que corresponde</w:t>
      </w:r>
      <w:r w:rsidR="00DE115F" w:rsidRPr="00484CFD">
        <w:rPr>
          <w:rFonts w:ascii="Times New Roman" w:hAnsi="Times New Roman" w:cs="Times New Roman"/>
          <w:sz w:val="24"/>
          <w:szCs w:val="24"/>
          <w:lang w:val="pt-BR"/>
        </w:rPr>
        <w:t xml:space="preserve"> tanto à especificação do individual quanto à tendência à imitação e à adaptação social, qu</w:t>
      </w:r>
      <w:r w:rsidR="0081293C" w:rsidRPr="00484CFD">
        <w:rPr>
          <w:rFonts w:ascii="Times New Roman" w:hAnsi="Times New Roman" w:cs="Times New Roman"/>
          <w:sz w:val="24"/>
          <w:szCs w:val="24"/>
          <w:lang w:val="pt-BR"/>
        </w:rPr>
        <w:t>e por sua vez, se relacionam ora à mudança ora</w:t>
      </w:r>
      <w:r w:rsidR="00C07CB5" w:rsidRPr="00484CFD">
        <w:rPr>
          <w:rFonts w:ascii="Times New Roman" w:hAnsi="Times New Roman" w:cs="Times New Roman"/>
          <w:sz w:val="24"/>
          <w:szCs w:val="24"/>
          <w:lang w:val="pt-BR"/>
        </w:rPr>
        <w:t xml:space="preserve"> à conformidade. O sociólogo frisa também que uma pessoa na moda é considerada pelos outros com as emoções mistas de inveja (como uma individualidade) e de aprovação (como um membro de um grupo). </w:t>
      </w:r>
      <w:r w:rsidR="00DE115F" w:rsidRPr="00484CFD">
        <w:rPr>
          <w:rFonts w:ascii="Times New Roman" w:hAnsi="Times New Roman" w:cs="Times New Roman"/>
          <w:sz w:val="24"/>
          <w:szCs w:val="24"/>
          <w:lang w:val="pt-BR"/>
        </w:rPr>
        <w:t>Essa ambiguidade da moda</w:t>
      </w:r>
      <w:r w:rsidR="00A568BF" w:rsidRPr="00484CFD">
        <w:rPr>
          <w:rFonts w:ascii="Times New Roman" w:hAnsi="Times New Roman" w:cs="Times New Roman"/>
          <w:sz w:val="24"/>
          <w:szCs w:val="24"/>
          <w:lang w:val="pt-BR"/>
        </w:rPr>
        <w:t>, também naquilo que diz respeito à configuração genérica</w:t>
      </w:r>
      <w:r w:rsidR="007970AA" w:rsidRPr="00484CFD">
        <w:rPr>
          <w:rFonts w:ascii="Times New Roman" w:hAnsi="Times New Roman" w:cs="Times New Roman"/>
          <w:sz w:val="24"/>
          <w:szCs w:val="24"/>
          <w:lang w:val="pt-BR"/>
        </w:rPr>
        <w:t xml:space="preserve"> da mulher e do homem dentro de sua cultura</w:t>
      </w:r>
      <w:r w:rsidR="00A568BF" w:rsidRPr="00484CFD">
        <w:rPr>
          <w:rFonts w:ascii="Times New Roman" w:hAnsi="Times New Roman" w:cs="Times New Roman"/>
          <w:sz w:val="24"/>
          <w:szCs w:val="24"/>
          <w:lang w:val="pt-BR"/>
        </w:rPr>
        <w:t>,</w:t>
      </w:r>
      <w:r w:rsidR="00DE115F" w:rsidRPr="00484CFD">
        <w:rPr>
          <w:rFonts w:ascii="Times New Roman" w:hAnsi="Times New Roman" w:cs="Times New Roman"/>
          <w:sz w:val="24"/>
          <w:szCs w:val="24"/>
          <w:lang w:val="pt-BR"/>
        </w:rPr>
        <w:t xml:space="preserve"> faz com a</w:t>
      </w:r>
      <w:r w:rsidR="007970AA" w:rsidRPr="00484CFD">
        <w:rPr>
          <w:rFonts w:ascii="Times New Roman" w:hAnsi="Times New Roman" w:cs="Times New Roman"/>
          <w:sz w:val="24"/>
          <w:szCs w:val="24"/>
          <w:lang w:val="pt-BR"/>
        </w:rPr>
        <w:t>s</w:t>
      </w:r>
      <w:r w:rsidR="00DE115F" w:rsidRPr="00484CFD">
        <w:rPr>
          <w:rFonts w:ascii="Times New Roman" w:hAnsi="Times New Roman" w:cs="Times New Roman"/>
          <w:sz w:val="24"/>
          <w:szCs w:val="24"/>
          <w:lang w:val="pt-BR"/>
        </w:rPr>
        <w:t xml:space="preserve"> pessoa</w:t>
      </w:r>
      <w:r w:rsidR="007970AA" w:rsidRPr="00484CFD">
        <w:rPr>
          <w:rFonts w:ascii="Times New Roman" w:hAnsi="Times New Roman" w:cs="Times New Roman"/>
          <w:sz w:val="24"/>
          <w:szCs w:val="24"/>
          <w:lang w:val="pt-BR"/>
        </w:rPr>
        <w:t>s</w:t>
      </w:r>
      <w:r w:rsidR="00DE115F" w:rsidRPr="00484CFD">
        <w:rPr>
          <w:rFonts w:ascii="Times New Roman" w:hAnsi="Times New Roman" w:cs="Times New Roman"/>
          <w:sz w:val="24"/>
          <w:szCs w:val="24"/>
          <w:lang w:val="pt-BR"/>
        </w:rPr>
        <w:t xml:space="preserve"> esteja</w:t>
      </w:r>
      <w:r w:rsidR="007970AA" w:rsidRPr="00484CFD">
        <w:rPr>
          <w:rFonts w:ascii="Times New Roman" w:hAnsi="Times New Roman" w:cs="Times New Roman"/>
          <w:sz w:val="24"/>
          <w:szCs w:val="24"/>
          <w:lang w:val="pt-BR"/>
        </w:rPr>
        <w:t>m</w:t>
      </w:r>
      <w:r w:rsidR="00DE115F" w:rsidRPr="00484CFD">
        <w:rPr>
          <w:rFonts w:ascii="Times New Roman" w:hAnsi="Times New Roman" w:cs="Times New Roman"/>
          <w:sz w:val="24"/>
          <w:szCs w:val="24"/>
          <w:lang w:val="pt-BR"/>
        </w:rPr>
        <w:t xml:space="preserve"> ao mesmo tempo voltada</w:t>
      </w:r>
      <w:r w:rsidR="007970AA" w:rsidRPr="00484CFD">
        <w:rPr>
          <w:rFonts w:ascii="Times New Roman" w:hAnsi="Times New Roman" w:cs="Times New Roman"/>
          <w:sz w:val="24"/>
          <w:szCs w:val="24"/>
          <w:lang w:val="pt-BR"/>
        </w:rPr>
        <w:t>s</w:t>
      </w:r>
      <w:r w:rsidR="00DE115F" w:rsidRPr="00484CFD">
        <w:rPr>
          <w:rFonts w:ascii="Times New Roman" w:hAnsi="Times New Roman" w:cs="Times New Roman"/>
          <w:sz w:val="24"/>
          <w:szCs w:val="24"/>
          <w:lang w:val="pt-BR"/>
        </w:rPr>
        <w:t xml:space="preserve"> para dentro e para fora, não deixando, contudo, de se configurar como uma estrutura de conflito</w:t>
      </w:r>
      <w:r w:rsidR="00EC070A" w:rsidRPr="00484CFD">
        <w:rPr>
          <w:rFonts w:ascii="Times New Roman" w:hAnsi="Times New Roman" w:cs="Times New Roman"/>
          <w:sz w:val="24"/>
          <w:szCs w:val="24"/>
          <w:lang w:val="pt-BR"/>
        </w:rPr>
        <w:t>, ou pelo menos de tensão</w:t>
      </w:r>
      <w:r w:rsidR="00DE115F" w:rsidRPr="00484CFD">
        <w:rPr>
          <w:rFonts w:ascii="Times New Roman" w:hAnsi="Times New Roman" w:cs="Times New Roman"/>
          <w:sz w:val="24"/>
          <w:szCs w:val="24"/>
          <w:lang w:val="pt-BR"/>
        </w:rPr>
        <w:t xml:space="preserve">. </w:t>
      </w:r>
    </w:p>
    <w:p w:rsidR="004B5910" w:rsidRPr="00484CFD" w:rsidRDefault="00C07CB5"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A imagem da dobra no poema de Kane, que substitui a imagem feminina tradicionalmente manipulável visualmente nas revistas de moda pela imagem masculina</w:t>
      </w:r>
      <w:r w:rsidR="00EC070A" w:rsidRPr="00484CFD">
        <w:rPr>
          <w:rFonts w:ascii="Times New Roman" w:hAnsi="Times New Roman" w:cs="Times New Roman"/>
          <w:sz w:val="24"/>
          <w:szCs w:val="24"/>
          <w:lang w:val="pt-BR"/>
        </w:rPr>
        <w:t xml:space="preserve"> recortada em papel</w:t>
      </w:r>
      <w:r w:rsidRPr="00484CFD">
        <w:rPr>
          <w:rFonts w:ascii="Times New Roman" w:hAnsi="Times New Roman" w:cs="Times New Roman"/>
          <w:sz w:val="24"/>
          <w:szCs w:val="24"/>
          <w:lang w:val="pt-BR"/>
        </w:rPr>
        <w:t xml:space="preserve">, corresponde a essa complexidade da relação entre o corpo íntimo e o corpo social. </w:t>
      </w:r>
      <w:r w:rsidR="00BC438B" w:rsidRPr="00484CFD">
        <w:rPr>
          <w:rFonts w:ascii="Times New Roman" w:hAnsi="Times New Roman" w:cs="Times New Roman"/>
          <w:sz w:val="24"/>
          <w:szCs w:val="24"/>
          <w:lang w:val="pt-BR"/>
        </w:rPr>
        <w:t>Surge ainda também a questão da diferença cultural, de acordo com a qual é possível considerar a moda em sua acepção da “deco</w:t>
      </w:r>
      <w:r w:rsidR="003E505D">
        <w:rPr>
          <w:rFonts w:ascii="Times New Roman" w:hAnsi="Times New Roman" w:cs="Times New Roman"/>
          <w:sz w:val="24"/>
          <w:szCs w:val="24"/>
          <w:lang w:val="pt-BR"/>
        </w:rPr>
        <w:t>ração” e de algo “trivial” (Cf.</w:t>
      </w:r>
      <w:r w:rsidR="00484CFD">
        <w:rPr>
          <w:rFonts w:ascii="Times New Roman" w:hAnsi="Times New Roman" w:cs="Times New Roman"/>
          <w:sz w:val="24"/>
          <w:szCs w:val="24"/>
          <w:lang w:val="pt-BR"/>
        </w:rPr>
        <w:t xml:space="preserve"> </w:t>
      </w:r>
      <w:r w:rsidR="00BC438B" w:rsidRPr="00484CFD">
        <w:rPr>
          <w:rFonts w:ascii="Times New Roman" w:hAnsi="Times New Roman" w:cs="Times New Roman"/>
          <w:sz w:val="24"/>
          <w:szCs w:val="24"/>
          <w:lang w:val="pt-BR"/>
        </w:rPr>
        <w:t xml:space="preserve">BARNARD, 2002), sem que haja um consenso </w:t>
      </w:r>
      <w:r w:rsidR="00EC070A" w:rsidRPr="00484CFD">
        <w:rPr>
          <w:rFonts w:ascii="Times New Roman" w:hAnsi="Times New Roman" w:cs="Times New Roman"/>
          <w:sz w:val="24"/>
          <w:szCs w:val="24"/>
          <w:lang w:val="pt-BR"/>
        </w:rPr>
        <w:t xml:space="preserve">na passagem entre as culturas </w:t>
      </w:r>
      <w:r w:rsidR="00BC438B" w:rsidRPr="00484CFD">
        <w:rPr>
          <w:rFonts w:ascii="Times New Roman" w:hAnsi="Times New Roman" w:cs="Times New Roman"/>
          <w:sz w:val="24"/>
          <w:szCs w:val="24"/>
          <w:lang w:val="pt-BR"/>
        </w:rPr>
        <w:t xml:space="preserve">a respeito daquilo que veste, protege, assegura, disfarça ou mascara ou garante a modéstia.  </w:t>
      </w:r>
    </w:p>
    <w:p w:rsidR="00C83247" w:rsidRPr="00484CFD" w:rsidRDefault="00C83247" w:rsidP="00484CFD">
      <w:pPr>
        <w:spacing w:after="0" w:line="360" w:lineRule="auto"/>
        <w:jc w:val="both"/>
        <w:rPr>
          <w:rFonts w:ascii="Times New Roman" w:hAnsi="Times New Roman" w:cs="Times New Roman"/>
          <w:sz w:val="24"/>
          <w:szCs w:val="24"/>
          <w:lang w:val="pt-BR"/>
        </w:rPr>
      </w:pPr>
    </w:p>
    <w:p w:rsidR="00C83247" w:rsidRPr="00270DE8" w:rsidRDefault="00C83247" w:rsidP="00270DE8">
      <w:pPr>
        <w:spacing w:after="0" w:line="360" w:lineRule="auto"/>
        <w:jc w:val="both"/>
        <w:rPr>
          <w:rFonts w:ascii="Times New Roman" w:hAnsi="Times New Roman" w:cs="Times New Roman"/>
          <w:b/>
          <w:sz w:val="24"/>
          <w:szCs w:val="24"/>
          <w:lang w:val="pt-BR"/>
        </w:rPr>
      </w:pPr>
      <w:proofErr w:type="spellStart"/>
      <w:r w:rsidRPr="00270DE8">
        <w:rPr>
          <w:rFonts w:ascii="Times New Roman" w:hAnsi="Times New Roman" w:cs="Times New Roman"/>
          <w:b/>
          <w:sz w:val="24"/>
          <w:szCs w:val="24"/>
          <w:lang w:val="pt-BR"/>
        </w:rPr>
        <w:t>Hélène</w:t>
      </w:r>
      <w:proofErr w:type="spellEnd"/>
      <w:r w:rsidRPr="00270DE8">
        <w:rPr>
          <w:rFonts w:ascii="Times New Roman" w:hAnsi="Times New Roman" w:cs="Times New Roman"/>
          <w:b/>
          <w:sz w:val="24"/>
          <w:szCs w:val="24"/>
          <w:lang w:val="pt-BR"/>
        </w:rPr>
        <w:t xml:space="preserve"> </w:t>
      </w:r>
      <w:proofErr w:type="spellStart"/>
      <w:r w:rsidRPr="00270DE8">
        <w:rPr>
          <w:rFonts w:ascii="Times New Roman" w:hAnsi="Times New Roman" w:cs="Times New Roman"/>
          <w:b/>
          <w:sz w:val="24"/>
          <w:szCs w:val="24"/>
          <w:lang w:val="pt-BR"/>
        </w:rPr>
        <w:t>Cixous</w:t>
      </w:r>
      <w:proofErr w:type="spellEnd"/>
      <w:r w:rsidRPr="00270DE8">
        <w:rPr>
          <w:rFonts w:ascii="Times New Roman" w:hAnsi="Times New Roman" w:cs="Times New Roman"/>
          <w:b/>
          <w:sz w:val="24"/>
          <w:szCs w:val="24"/>
          <w:lang w:val="pt-BR"/>
        </w:rPr>
        <w:t>: para além dos limites subjetivos</w:t>
      </w:r>
    </w:p>
    <w:p w:rsidR="00C83247" w:rsidRPr="00484CFD" w:rsidRDefault="00C83247" w:rsidP="00484CFD">
      <w:pPr>
        <w:spacing w:after="0" w:line="360" w:lineRule="auto"/>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Pouco traduzida no Brasil, a obra poético-teórica de </w:t>
      </w:r>
      <w:proofErr w:type="spellStart"/>
      <w:r w:rsidRPr="00484CFD">
        <w:rPr>
          <w:rFonts w:ascii="Times New Roman" w:hAnsi="Times New Roman" w:cs="Times New Roman"/>
          <w:sz w:val="24"/>
          <w:szCs w:val="24"/>
          <w:lang w:val="pt-BR"/>
        </w:rPr>
        <w:t>Hélène</w:t>
      </w:r>
      <w:proofErr w:type="spellEnd"/>
      <w:r w:rsidRPr="00484CFD">
        <w:rPr>
          <w:rFonts w:ascii="Times New Roman" w:hAnsi="Times New Roman" w:cs="Times New Roman"/>
          <w:sz w:val="24"/>
          <w:szCs w:val="24"/>
          <w:lang w:val="pt-BR"/>
        </w:rPr>
        <w:t xml:space="preserve"> </w:t>
      </w:r>
      <w:proofErr w:type="spellStart"/>
      <w:r w:rsidRPr="00484CFD">
        <w:rPr>
          <w:rFonts w:ascii="Times New Roman" w:hAnsi="Times New Roman" w:cs="Times New Roman"/>
          <w:sz w:val="24"/>
          <w:szCs w:val="24"/>
          <w:lang w:val="pt-BR"/>
        </w:rPr>
        <w:t>Cixous</w:t>
      </w:r>
      <w:proofErr w:type="spellEnd"/>
      <w:r w:rsidRPr="00484CFD">
        <w:rPr>
          <w:rFonts w:ascii="Times New Roman" w:hAnsi="Times New Roman" w:cs="Times New Roman"/>
          <w:sz w:val="24"/>
          <w:szCs w:val="24"/>
          <w:lang w:val="pt-BR"/>
        </w:rPr>
        <w:t xml:space="preserve"> surpreende em primeiro lugar pela abertura dos limites da “escrita feminina” e o acolhimento dos autores tais como, por exemplo, Franz Kafka, cuja poética não deixa de remeter ao</w:t>
      </w:r>
      <w:r w:rsidR="00100716" w:rsidRPr="00484CFD">
        <w:rPr>
          <w:rFonts w:ascii="Times New Roman" w:hAnsi="Times New Roman" w:cs="Times New Roman"/>
          <w:sz w:val="24"/>
          <w:szCs w:val="24"/>
          <w:lang w:val="pt-BR"/>
        </w:rPr>
        <w:t>s</w:t>
      </w:r>
      <w:r w:rsidRPr="00484CFD">
        <w:rPr>
          <w:rFonts w:ascii="Times New Roman" w:hAnsi="Times New Roman" w:cs="Times New Roman"/>
          <w:sz w:val="24"/>
          <w:szCs w:val="24"/>
          <w:lang w:val="pt-BR"/>
        </w:rPr>
        <w:t xml:space="preserve"> elementos do horror. </w:t>
      </w:r>
      <w:r w:rsidR="00100716" w:rsidRPr="00484CFD">
        <w:rPr>
          <w:rFonts w:ascii="Times New Roman" w:hAnsi="Times New Roman" w:cs="Times New Roman"/>
          <w:sz w:val="24"/>
          <w:szCs w:val="24"/>
          <w:lang w:val="pt-BR"/>
        </w:rPr>
        <w:t>Uma das mais importantes leitoras da obra de Clarice Lispector, qu</w:t>
      </w:r>
      <w:r w:rsidR="004F4456" w:rsidRPr="00484CFD">
        <w:rPr>
          <w:rFonts w:ascii="Times New Roman" w:hAnsi="Times New Roman" w:cs="Times New Roman"/>
          <w:sz w:val="24"/>
          <w:szCs w:val="24"/>
          <w:lang w:val="pt-BR"/>
        </w:rPr>
        <w:t>e também não raramente recorre à</w:t>
      </w:r>
      <w:r w:rsidR="00100716" w:rsidRPr="00484CFD">
        <w:rPr>
          <w:rFonts w:ascii="Times New Roman" w:hAnsi="Times New Roman" w:cs="Times New Roman"/>
          <w:sz w:val="24"/>
          <w:szCs w:val="24"/>
          <w:lang w:val="pt-BR"/>
        </w:rPr>
        <w:t xml:space="preserve"> convenção gótica e à representação da quebra dos limites</w:t>
      </w:r>
      <w:r w:rsidR="004F4456" w:rsidRPr="00484CFD">
        <w:rPr>
          <w:rFonts w:ascii="Times New Roman" w:hAnsi="Times New Roman" w:cs="Times New Roman"/>
          <w:sz w:val="24"/>
          <w:szCs w:val="24"/>
          <w:lang w:val="pt-BR"/>
        </w:rPr>
        <w:t xml:space="preserve"> subjetivos</w:t>
      </w:r>
      <w:r w:rsidR="00A16061" w:rsidRPr="00484CFD">
        <w:rPr>
          <w:rStyle w:val="Refdenotaderodap"/>
          <w:rFonts w:ascii="Times New Roman" w:hAnsi="Times New Roman" w:cs="Times New Roman"/>
          <w:sz w:val="24"/>
          <w:szCs w:val="24"/>
          <w:lang w:val="pt-BR"/>
        </w:rPr>
        <w:footnoteReference w:id="4"/>
      </w:r>
      <w:r w:rsidR="00100716" w:rsidRPr="00484CFD">
        <w:rPr>
          <w:rFonts w:ascii="Times New Roman" w:hAnsi="Times New Roman" w:cs="Times New Roman"/>
          <w:sz w:val="24"/>
          <w:szCs w:val="24"/>
          <w:lang w:val="pt-BR"/>
        </w:rPr>
        <w:t xml:space="preserve">, </w:t>
      </w:r>
      <w:proofErr w:type="spellStart"/>
      <w:r w:rsidR="00100716" w:rsidRPr="00484CFD">
        <w:rPr>
          <w:rFonts w:ascii="Times New Roman" w:hAnsi="Times New Roman" w:cs="Times New Roman"/>
          <w:sz w:val="24"/>
          <w:szCs w:val="24"/>
          <w:lang w:val="pt-BR"/>
        </w:rPr>
        <w:t>Cixous</w:t>
      </w:r>
      <w:proofErr w:type="spellEnd"/>
      <w:r w:rsidR="00100716" w:rsidRPr="00484CFD">
        <w:rPr>
          <w:rFonts w:ascii="Times New Roman" w:hAnsi="Times New Roman" w:cs="Times New Roman"/>
          <w:sz w:val="24"/>
          <w:szCs w:val="24"/>
          <w:lang w:val="pt-BR"/>
        </w:rPr>
        <w:t xml:space="preserve"> inscreve a escrita feminina na experiência do corpo</w:t>
      </w:r>
      <w:r w:rsidR="00A16061" w:rsidRPr="00484CFD">
        <w:rPr>
          <w:rFonts w:ascii="Times New Roman" w:hAnsi="Times New Roman" w:cs="Times New Roman"/>
          <w:sz w:val="24"/>
          <w:szCs w:val="24"/>
          <w:lang w:val="pt-BR"/>
        </w:rPr>
        <w:t>,</w:t>
      </w:r>
      <w:r w:rsidR="00A6540D" w:rsidRPr="00484CFD">
        <w:rPr>
          <w:rFonts w:ascii="Times New Roman" w:hAnsi="Times New Roman" w:cs="Times New Roman"/>
          <w:sz w:val="24"/>
          <w:szCs w:val="24"/>
          <w:lang w:val="pt-BR"/>
        </w:rPr>
        <w:t xml:space="preserve"> e </w:t>
      </w:r>
      <w:proofErr w:type="spellStart"/>
      <w:r w:rsidR="00A6540D" w:rsidRPr="00484CFD">
        <w:rPr>
          <w:rFonts w:ascii="Times New Roman" w:hAnsi="Times New Roman" w:cs="Times New Roman"/>
          <w:sz w:val="24"/>
          <w:szCs w:val="24"/>
          <w:lang w:val="pt-BR"/>
        </w:rPr>
        <w:t>esta</w:t>
      </w:r>
      <w:proofErr w:type="spellEnd"/>
      <w:r w:rsidR="00A6540D" w:rsidRPr="00484CFD">
        <w:rPr>
          <w:rFonts w:ascii="Times New Roman" w:hAnsi="Times New Roman" w:cs="Times New Roman"/>
          <w:sz w:val="24"/>
          <w:szCs w:val="24"/>
          <w:lang w:val="pt-BR"/>
        </w:rPr>
        <w:t xml:space="preserve"> no espaço da </w:t>
      </w:r>
      <w:r w:rsidR="00A16061" w:rsidRPr="00484CFD">
        <w:rPr>
          <w:rFonts w:ascii="Times New Roman" w:hAnsi="Times New Roman" w:cs="Times New Roman"/>
          <w:sz w:val="24"/>
          <w:szCs w:val="24"/>
          <w:lang w:val="pt-BR"/>
        </w:rPr>
        <w:t>emoção da gratidão</w:t>
      </w:r>
      <w:r w:rsidR="00D64B83" w:rsidRPr="00484CFD">
        <w:rPr>
          <w:rFonts w:ascii="Times New Roman" w:hAnsi="Times New Roman" w:cs="Times New Roman"/>
          <w:sz w:val="24"/>
          <w:szCs w:val="24"/>
          <w:lang w:val="pt-BR"/>
        </w:rPr>
        <w:t>.</w:t>
      </w:r>
    </w:p>
    <w:p w:rsidR="00842F57" w:rsidRDefault="00F92423"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lastRenderedPageBreak/>
        <w:t xml:space="preserve">Ao sublinhar as experiências do corpo e da carne, também em suas formas da falta e da ausência como importantes para a compreensão do caráter existencial da escrita </w:t>
      </w:r>
      <w:r w:rsidR="00D64B83" w:rsidRPr="00484CFD">
        <w:rPr>
          <w:rFonts w:ascii="Times New Roman" w:hAnsi="Times New Roman" w:cs="Times New Roman"/>
          <w:sz w:val="24"/>
          <w:szCs w:val="24"/>
          <w:lang w:val="pt-BR"/>
        </w:rPr>
        <w:t xml:space="preserve">no livro sobre a angústia </w:t>
      </w:r>
      <w:r w:rsidRPr="00484CFD">
        <w:rPr>
          <w:rFonts w:ascii="Times New Roman" w:hAnsi="Times New Roman" w:cs="Times New Roman"/>
          <w:sz w:val="24"/>
          <w:szCs w:val="24"/>
          <w:lang w:val="pt-BR"/>
        </w:rPr>
        <w:t xml:space="preserve">(Cf. CIXOUS, 1977), </w:t>
      </w:r>
      <w:proofErr w:type="spellStart"/>
      <w:r w:rsidRPr="00484CFD">
        <w:rPr>
          <w:rFonts w:ascii="Times New Roman" w:hAnsi="Times New Roman" w:cs="Times New Roman"/>
          <w:sz w:val="24"/>
          <w:szCs w:val="24"/>
          <w:lang w:val="pt-BR"/>
        </w:rPr>
        <w:t>Cixous</w:t>
      </w:r>
      <w:proofErr w:type="spellEnd"/>
      <w:r w:rsidRPr="00484CFD">
        <w:rPr>
          <w:rFonts w:ascii="Times New Roman" w:hAnsi="Times New Roman" w:cs="Times New Roman"/>
          <w:sz w:val="24"/>
          <w:szCs w:val="24"/>
          <w:lang w:val="pt-BR"/>
        </w:rPr>
        <w:t xml:space="preserve"> assinala a dificuldade</w:t>
      </w:r>
      <w:r w:rsidR="00D64B83" w:rsidRPr="00484CFD">
        <w:rPr>
          <w:rFonts w:ascii="Times New Roman" w:hAnsi="Times New Roman" w:cs="Times New Roman"/>
          <w:sz w:val="24"/>
          <w:szCs w:val="24"/>
          <w:lang w:val="pt-BR"/>
        </w:rPr>
        <w:t xml:space="preserve"> da relação entre a escrita e a morte. Mas se a angústia remete antes de tudo às experiências da espera – </w:t>
      </w:r>
      <w:r w:rsidR="00EE5731" w:rsidRPr="00484CFD">
        <w:rPr>
          <w:rFonts w:ascii="Times New Roman" w:hAnsi="Times New Roman" w:cs="Times New Roman"/>
          <w:sz w:val="24"/>
          <w:szCs w:val="24"/>
          <w:lang w:val="pt-BR"/>
        </w:rPr>
        <w:t>a</w:t>
      </w:r>
      <w:r w:rsidR="00D64B83" w:rsidRPr="00484CFD">
        <w:rPr>
          <w:rFonts w:ascii="Times New Roman" w:hAnsi="Times New Roman" w:cs="Times New Roman"/>
          <w:sz w:val="24"/>
          <w:szCs w:val="24"/>
          <w:lang w:val="pt-BR"/>
        </w:rPr>
        <w:t xml:space="preserve">o desejado, </w:t>
      </w:r>
      <w:r w:rsidR="00EE5731" w:rsidRPr="00484CFD">
        <w:rPr>
          <w:rFonts w:ascii="Times New Roman" w:hAnsi="Times New Roman" w:cs="Times New Roman"/>
          <w:sz w:val="24"/>
          <w:szCs w:val="24"/>
          <w:lang w:val="pt-BR"/>
        </w:rPr>
        <w:t>a</w:t>
      </w:r>
      <w:r w:rsidR="00D64B83" w:rsidRPr="00484CFD">
        <w:rPr>
          <w:rFonts w:ascii="Times New Roman" w:hAnsi="Times New Roman" w:cs="Times New Roman"/>
          <w:sz w:val="24"/>
          <w:szCs w:val="24"/>
          <w:lang w:val="pt-BR"/>
        </w:rPr>
        <w:t xml:space="preserve">o adiado, </w:t>
      </w:r>
      <w:r w:rsidR="00EE5731" w:rsidRPr="00484CFD">
        <w:rPr>
          <w:rFonts w:ascii="Times New Roman" w:hAnsi="Times New Roman" w:cs="Times New Roman"/>
          <w:sz w:val="24"/>
          <w:szCs w:val="24"/>
          <w:lang w:val="pt-BR"/>
        </w:rPr>
        <w:t>a</w:t>
      </w:r>
      <w:r w:rsidR="00D64B83" w:rsidRPr="00484CFD">
        <w:rPr>
          <w:rFonts w:ascii="Times New Roman" w:hAnsi="Times New Roman" w:cs="Times New Roman"/>
          <w:sz w:val="24"/>
          <w:szCs w:val="24"/>
          <w:lang w:val="pt-BR"/>
        </w:rPr>
        <w:t xml:space="preserve">o diferido, </w:t>
      </w:r>
      <w:r w:rsidR="00EE5731" w:rsidRPr="00484CFD">
        <w:rPr>
          <w:rFonts w:ascii="Times New Roman" w:hAnsi="Times New Roman" w:cs="Times New Roman"/>
          <w:sz w:val="24"/>
          <w:szCs w:val="24"/>
          <w:lang w:val="pt-BR"/>
        </w:rPr>
        <w:t>a</w:t>
      </w:r>
      <w:r w:rsidR="00D64B83" w:rsidRPr="00484CFD">
        <w:rPr>
          <w:rFonts w:ascii="Times New Roman" w:hAnsi="Times New Roman" w:cs="Times New Roman"/>
          <w:sz w:val="24"/>
          <w:szCs w:val="24"/>
          <w:lang w:val="pt-BR"/>
        </w:rPr>
        <w:t xml:space="preserve">o posposto com ou sem esperança –, a ansiedade </w:t>
      </w:r>
      <w:r w:rsidR="00EE5731" w:rsidRPr="00484CFD">
        <w:rPr>
          <w:rFonts w:ascii="Times New Roman" w:hAnsi="Times New Roman" w:cs="Times New Roman"/>
          <w:sz w:val="24"/>
          <w:szCs w:val="24"/>
          <w:lang w:val="pt-BR"/>
        </w:rPr>
        <w:t xml:space="preserve">poética </w:t>
      </w:r>
      <w:r w:rsidR="00D64B83" w:rsidRPr="00484CFD">
        <w:rPr>
          <w:rFonts w:ascii="Times New Roman" w:hAnsi="Times New Roman" w:cs="Times New Roman"/>
          <w:sz w:val="24"/>
          <w:szCs w:val="24"/>
          <w:lang w:val="pt-BR"/>
        </w:rPr>
        <w:t xml:space="preserve">corresponde mais concretamente à ausência. E é no mais recente trabalho que o “sem” </w:t>
      </w:r>
      <w:r w:rsidR="004F622F" w:rsidRPr="00484CFD">
        <w:rPr>
          <w:rFonts w:ascii="Times New Roman" w:hAnsi="Times New Roman" w:cs="Times New Roman"/>
          <w:sz w:val="24"/>
          <w:szCs w:val="24"/>
          <w:lang w:val="pt-BR"/>
        </w:rPr>
        <w:t xml:space="preserve">caracterizado como a principal característica do vampirismo </w:t>
      </w:r>
      <w:r w:rsidR="00D64B83" w:rsidRPr="00484CFD">
        <w:rPr>
          <w:rFonts w:ascii="Times New Roman" w:hAnsi="Times New Roman" w:cs="Times New Roman"/>
          <w:sz w:val="24"/>
          <w:szCs w:val="24"/>
          <w:lang w:val="pt-BR"/>
        </w:rPr>
        <w:t xml:space="preserve">se transforma no grito, assinalado desde o título </w:t>
      </w:r>
      <w:proofErr w:type="spellStart"/>
      <w:r w:rsidR="00D64B83" w:rsidRPr="00484CFD">
        <w:rPr>
          <w:rFonts w:ascii="Times New Roman" w:hAnsi="Times New Roman" w:cs="Times New Roman"/>
          <w:i/>
          <w:sz w:val="24"/>
          <w:szCs w:val="24"/>
          <w:lang w:val="pt-BR"/>
        </w:rPr>
        <w:t>Ayaï</w:t>
      </w:r>
      <w:proofErr w:type="spellEnd"/>
      <w:r w:rsidR="00D64B83" w:rsidRPr="00484CFD">
        <w:rPr>
          <w:rFonts w:ascii="Times New Roman" w:hAnsi="Times New Roman" w:cs="Times New Roman"/>
          <w:i/>
          <w:sz w:val="24"/>
          <w:szCs w:val="24"/>
          <w:lang w:val="pt-BR"/>
        </w:rPr>
        <w:t>!</w:t>
      </w:r>
      <w:r w:rsidR="004672CC" w:rsidRPr="00484CFD">
        <w:rPr>
          <w:rFonts w:ascii="Times New Roman" w:hAnsi="Times New Roman" w:cs="Times New Roman"/>
          <w:i/>
          <w:sz w:val="24"/>
          <w:szCs w:val="24"/>
          <w:lang w:val="pt-BR"/>
        </w:rPr>
        <w:t xml:space="preserve"> </w:t>
      </w:r>
      <w:r w:rsidR="004672CC" w:rsidRPr="00484CFD">
        <w:rPr>
          <w:rFonts w:ascii="Times New Roman" w:hAnsi="Times New Roman" w:cs="Times New Roman"/>
          <w:sz w:val="24"/>
          <w:szCs w:val="24"/>
          <w:lang w:val="pt-BR"/>
        </w:rPr>
        <w:t xml:space="preserve">“A Literatura nunca fez outra coisa a não ser se </w:t>
      </w:r>
      <w:proofErr w:type="spellStart"/>
      <w:r w:rsidR="004672CC" w:rsidRPr="00484CFD">
        <w:rPr>
          <w:rFonts w:ascii="Times New Roman" w:hAnsi="Times New Roman" w:cs="Times New Roman"/>
          <w:sz w:val="24"/>
          <w:szCs w:val="24"/>
          <w:lang w:val="pt-BR"/>
        </w:rPr>
        <w:t>re-pensar</w:t>
      </w:r>
      <w:proofErr w:type="spellEnd"/>
      <w:r w:rsidR="004672CC" w:rsidRPr="00484CFD">
        <w:rPr>
          <w:rFonts w:ascii="Times New Roman" w:hAnsi="Times New Roman" w:cs="Times New Roman"/>
          <w:sz w:val="24"/>
          <w:szCs w:val="24"/>
          <w:lang w:val="pt-BR"/>
        </w:rPr>
        <w:t>, (...). Multiverso que remedia nossas feridas, velho cachorro que c</w:t>
      </w:r>
      <w:r w:rsidR="00C2720E" w:rsidRPr="00484CFD">
        <w:rPr>
          <w:rFonts w:ascii="Times New Roman" w:hAnsi="Times New Roman" w:cs="Times New Roman"/>
          <w:sz w:val="24"/>
          <w:szCs w:val="24"/>
          <w:lang w:val="pt-BR"/>
        </w:rPr>
        <w:t>ura com a língua a dor”</w:t>
      </w:r>
      <w:r w:rsidRPr="00484CFD">
        <w:rPr>
          <w:rStyle w:val="Refdenotaderodap"/>
          <w:rFonts w:ascii="Times New Roman" w:hAnsi="Times New Roman" w:cs="Times New Roman"/>
          <w:sz w:val="24"/>
          <w:szCs w:val="24"/>
          <w:lang w:val="pt-BR"/>
        </w:rPr>
        <w:footnoteReference w:id="5"/>
      </w:r>
      <w:r w:rsidR="00C2720E" w:rsidRPr="00484CFD">
        <w:rPr>
          <w:rFonts w:ascii="Times New Roman" w:hAnsi="Times New Roman" w:cs="Times New Roman"/>
          <w:sz w:val="24"/>
          <w:szCs w:val="24"/>
          <w:lang w:val="pt-BR"/>
        </w:rPr>
        <w:t xml:space="preserve"> (</w:t>
      </w:r>
      <w:r w:rsidR="004672CC" w:rsidRPr="00484CFD">
        <w:rPr>
          <w:rFonts w:ascii="Times New Roman" w:hAnsi="Times New Roman" w:cs="Times New Roman"/>
          <w:sz w:val="24"/>
          <w:szCs w:val="24"/>
          <w:lang w:val="pt-BR"/>
        </w:rPr>
        <w:t xml:space="preserve">CIXOUS, 2013, p. 11). </w:t>
      </w:r>
    </w:p>
    <w:p w:rsidR="00D64B83" w:rsidRPr="00484CFD" w:rsidRDefault="004672CC"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Dentre os </w:t>
      </w:r>
      <w:r w:rsidR="004F622F" w:rsidRPr="00484CFD">
        <w:rPr>
          <w:rFonts w:ascii="Times New Roman" w:hAnsi="Times New Roman" w:cs="Times New Roman"/>
          <w:sz w:val="24"/>
          <w:szCs w:val="24"/>
          <w:lang w:val="pt-BR"/>
        </w:rPr>
        <w:t xml:space="preserve">diferentes </w:t>
      </w:r>
      <w:r w:rsidR="004F4456" w:rsidRPr="00484CFD">
        <w:rPr>
          <w:rFonts w:ascii="Times New Roman" w:hAnsi="Times New Roman" w:cs="Times New Roman"/>
          <w:sz w:val="24"/>
          <w:szCs w:val="24"/>
          <w:lang w:val="pt-BR"/>
        </w:rPr>
        <w:t>“</w:t>
      </w:r>
      <w:r w:rsidRPr="00484CFD">
        <w:rPr>
          <w:rFonts w:ascii="Times New Roman" w:hAnsi="Times New Roman" w:cs="Times New Roman"/>
          <w:sz w:val="24"/>
          <w:szCs w:val="24"/>
          <w:lang w:val="pt-BR"/>
        </w:rPr>
        <w:t>gritos</w:t>
      </w:r>
      <w:r w:rsidR="004F4456" w:rsidRPr="00484CFD">
        <w:rPr>
          <w:rFonts w:ascii="Times New Roman" w:hAnsi="Times New Roman" w:cs="Times New Roman"/>
          <w:sz w:val="24"/>
          <w:szCs w:val="24"/>
          <w:lang w:val="pt-BR"/>
        </w:rPr>
        <w:t>”</w:t>
      </w:r>
      <w:r w:rsidRPr="00484CFD">
        <w:rPr>
          <w:rFonts w:ascii="Times New Roman" w:hAnsi="Times New Roman" w:cs="Times New Roman"/>
          <w:sz w:val="24"/>
          <w:szCs w:val="24"/>
          <w:lang w:val="pt-BR"/>
        </w:rPr>
        <w:t xml:space="preserve"> da literatura </w:t>
      </w:r>
      <w:proofErr w:type="spellStart"/>
      <w:r w:rsidRPr="00484CFD">
        <w:rPr>
          <w:rFonts w:ascii="Times New Roman" w:hAnsi="Times New Roman" w:cs="Times New Roman"/>
          <w:sz w:val="24"/>
          <w:szCs w:val="24"/>
          <w:lang w:val="pt-BR"/>
        </w:rPr>
        <w:t>Cixous</w:t>
      </w:r>
      <w:proofErr w:type="spellEnd"/>
      <w:r w:rsidRPr="00484CFD">
        <w:rPr>
          <w:rFonts w:ascii="Times New Roman" w:hAnsi="Times New Roman" w:cs="Times New Roman"/>
          <w:sz w:val="24"/>
          <w:szCs w:val="24"/>
          <w:lang w:val="pt-BR"/>
        </w:rPr>
        <w:t xml:space="preserve"> evoca o do Southern </w:t>
      </w:r>
      <w:proofErr w:type="spellStart"/>
      <w:r w:rsidRPr="00484CFD">
        <w:rPr>
          <w:rFonts w:ascii="Times New Roman" w:hAnsi="Times New Roman" w:cs="Times New Roman"/>
          <w:sz w:val="24"/>
          <w:szCs w:val="24"/>
          <w:lang w:val="pt-BR"/>
        </w:rPr>
        <w:t>Gothic</w:t>
      </w:r>
      <w:proofErr w:type="spellEnd"/>
      <w:r w:rsidRPr="00484CFD">
        <w:rPr>
          <w:rFonts w:ascii="Times New Roman" w:hAnsi="Times New Roman" w:cs="Times New Roman"/>
          <w:sz w:val="24"/>
          <w:szCs w:val="24"/>
          <w:lang w:val="pt-BR"/>
        </w:rPr>
        <w:t xml:space="preserve">, o </w:t>
      </w:r>
      <w:proofErr w:type="spellStart"/>
      <w:r w:rsidRPr="00484CFD">
        <w:rPr>
          <w:rFonts w:ascii="Times New Roman" w:hAnsi="Times New Roman" w:cs="Times New Roman"/>
          <w:i/>
          <w:sz w:val="24"/>
          <w:szCs w:val="24"/>
          <w:lang w:val="pt-BR"/>
        </w:rPr>
        <w:t>Nevermore</w:t>
      </w:r>
      <w:proofErr w:type="spellEnd"/>
      <w:r w:rsidRPr="00484CFD">
        <w:rPr>
          <w:rFonts w:ascii="Times New Roman" w:hAnsi="Times New Roman" w:cs="Times New Roman"/>
          <w:sz w:val="24"/>
          <w:szCs w:val="24"/>
          <w:lang w:val="pt-BR"/>
        </w:rPr>
        <w:t xml:space="preserve"> do corvo de Edgar Allan</w:t>
      </w:r>
      <w:r w:rsidR="00446C6B" w:rsidRPr="00484CFD">
        <w:rPr>
          <w:rFonts w:ascii="Times New Roman" w:hAnsi="Times New Roman" w:cs="Times New Roman"/>
          <w:sz w:val="24"/>
          <w:szCs w:val="24"/>
          <w:lang w:val="pt-BR"/>
        </w:rPr>
        <w:t xml:space="preserve"> Poe, que retorna no texto ainda nas passagens sobre a morte, com a narrativa</w:t>
      </w:r>
      <w:r w:rsidR="00441E15" w:rsidRPr="00484CFD">
        <w:rPr>
          <w:rFonts w:ascii="Times New Roman" w:hAnsi="Times New Roman" w:cs="Times New Roman"/>
          <w:sz w:val="24"/>
          <w:szCs w:val="24"/>
          <w:lang w:val="pt-BR"/>
        </w:rPr>
        <w:t xml:space="preserve"> voltada para o feminino gótico</w:t>
      </w:r>
      <w:r w:rsidR="00446C6B" w:rsidRPr="00484CFD">
        <w:rPr>
          <w:rFonts w:ascii="Times New Roman" w:hAnsi="Times New Roman" w:cs="Times New Roman"/>
          <w:sz w:val="24"/>
          <w:szCs w:val="24"/>
          <w:lang w:val="pt-BR"/>
        </w:rPr>
        <w:t xml:space="preserve"> </w:t>
      </w:r>
      <w:proofErr w:type="spellStart"/>
      <w:r w:rsidR="00446C6B" w:rsidRPr="00484CFD">
        <w:rPr>
          <w:rFonts w:ascii="Times New Roman" w:hAnsi="Times New Roman" w:cs="Times New Roman"/>
          <w:i/>
          <w:sz w:val="24"/>
          <w:szCs w:val="24"/>
          <w:lang w:val="pt-BR"/>
        </w:rPr>
        <w:t>Morella</w:t>
      </w:r>
      <w:proofErr w:type="spellEnd"/>
      <w:r w:rsidR="00441E15" w:rsidRPr="00484CFD">
        <w:rPr>
          <w:rFonts w:ascii="Times New Roman" w:hAnsi="Times New Roman" w:cs="Times New Roman"/>
          <w:sz w:val="24"/>
          <w:szCs w:val="24"/>
          <w:lang w:val="pt-BR"/>
        </w:rPr>
        <w:t xml:space="preserve">, e nas passagens sobre a literatura como uma vida depois da morte com a narrativa </w:t>
      </w:r>
      <w:proofErr w:type="spellStart"/>
      <w:r w:rsidR="00441E15" w:rsidRPr="00484CFD">
        <w:rPr>
          <w:rFonts w:ascii="Times New Roman" w:hAnsi="Times New Roman" w:cs="Times New Roman"/>
          <w:i/>
          <w:sz w:val="24"/>
          <w:szCs w:val="24"/>
          <w:lang w:val="pt-BR"/>
        </w:rPr>
        <w:t>Ligeia</w:t>
      </w:r>
      <w:proofErr w:type="spellEnd"/>
      <w:r w:rsidR="00441E15" w:rsidRPr="00484CFD">
        <w:rPr>
          <w:rFonts w:ascii="Times New Roman" w:hAnsi="Times New Roman" w:cs="Times New Roman"/>
          <w:sz w:val="24"/>
          <w:szCs w:val="24"/>
          <w:lang w:val="pt-BR"/>
        </w:rPr>
        <w:t>.</w:t>
      </w:r>
      <w:r w:rsidR="00446C6B" w:rsidRPr="00484CFD">
        <w:rPr>
          <w:rFonts w:ascii="Times New Roman" w:hAnsi="Times New Roman" w:cs="Times New Roman"/>
          <w:sz w:val="24"/>
          <w:szCs w:val="24"/>
          <w:lang w:val="pt-BR"/>
        </w:rPr>
        <w:t xml:space="preserve"> </w:t>
      </w:r>
      <w:proofErr w:type="spellStart"/>
      <w:r w:rsidR="00CC558C" w:rsidRPr="00484CFD">
        <w:rPr>
          <w:rFonts w:ascii="Times New Roman" w:hAnsi="Times New Roman" w:cs="Times New Roman"/>
          <w:sz w:val="24"/>
          <w:szCs w:val="24"/>
          <w:lang w:val="pt-BR"/>
        </w:rPr>
        <w:t>Cixous</w:t>
      </w:r>
      <w:proofErr w:type="spellEnd"/>
      <w:r w:rsidR="00CC558C" w:rsidRPr="00484CFD">
        <w:rPr>
          <w:rFonts w:ascii="Times New Roman" w:hAnsi="Times New Roman" w:cs="Times New Roman"/>
          <w:sz w:val="24"/>
          <w:szCs w:val="24"/>
          <w:lang w:val="pt-BR"/>
        </w:rPr>
        <w:t xml:space="preserve"> se espanta </w:t>
      </w:r>
      <w:r w:rsidR="004F622F" w:rsidRPr="00484CFD">
        <w:rPr>
          <w:rFonts w:ascii="Times New Roman" w:hAnsi="Times New Roman" w:cs="Times New Roman"/>
          <w:sz w:val="24"/>
          <w:szCs w:val="24"/>
          <w:lang w:val="pt-BR"/>
        </w:rPr>
        <w:t xml:space="preserve">também </w:t>
      </w:r>
      <w:r w:rsidR="00CC558C" w:rsidRPr="00484CFD">
        <w:rPr>
          <w:rFonts w:ascii="Times New Roman" w:hAnsi="Times New Roman" w:cs="Times New Roman"/>
          <w:sz w:val="24"/>
          <w:szCs w:val="24"/>
          <w:lang w:val="pt-BR"/>
        </w:rPr>
        <w:t>com a falta das emoções,</w:t>
      </w:r>
      <w:r w:rsidR="008744F2" w:rsidRPr="00484CFD">
        <w:rPr>
          <w:rFonts w:ascii="Times New Roman" w:hAnsi="Times New Roman" w:cs="Times New Roman"/>
          <w:sz w:val="24"/>
          <w:szCs w:val="24"/>
          <w:lang w:val="pt-BR"/>
        </w:rPr>
        <w:t xml:space="preserve"> “nossa própria autoimunidade”, ou seja, “n</w:t>
      </w:r>
      <w:r w:rsidR="00CC558C" w:rsidRPr="00484CFD">
        <w:rPr>
          <w:rFonts w:ascii="Times New Roman" w:hAnsi="Times New Roman" w:cs="Times New Roman"/>
          <w:sz w:val="24"/>
          <w:szCs w:val="24"/>
          <w:lang w:val="pt-BR"/>
        </w:rPr>
        <w:t>osso terrível sistema de adaptação” (</w:t>
      </w:r>
      <w:r w:rsidR="003E505D">
        <w:rPr>
          <w:rFonts w:ascii="Times New Roman" w:hAnsi="Times New Roman" w:cs="Times New Roman"/>
          <w:sz w:val="24"/>
          <w:szCs w:val="24"/>
          <w:lang w:val="pt-BR"/>
        </w:rPr>
        <w:t>Cf.</w:t>
      </w:r>
      <w:r w:rsidR="00484CFD" w:rsidRPr="00484CFD">
        <w:rPr>
          <w:rFonts w:ascii="Times New Roman" w:hAnsi="Times New Roman" w:cs="Times New Roman"/>
          <w:sz w:val="24"/>
          <w:szCs w:val="24"/>
          <w:lang w:val="pt-BR"/>
        </w:rPr>
        <w:t xml:space="preserve"> </w:t>
      </w:r>
      <w:r w:rsidR="00CC558C" w:rsidRPr="00484CFD">
        <w:rPr>
          <w:rFonts w:ascii="Times New Roman" w:hAnsi="Times New Roman" w:cs="Times New Roman"/>
          <w:sz w:val="24"/>
          <w:szCs w:val="24"/>
          <w:lang w:val="pt-BR"/>
        </w:rPr>
        <w:t xml:space="preserve">CIXOUS, 2013, p. 25), remetendo destarte mais diretamente às questões do vampirismo como uma ausência emocional do sujeito. </w:t>
      </w:r>
      <w:r w:rsidR="004F5FE3" w:rsidRPr="00484CFD">
        <w:rPr>
          <w:rFonts w:ascii="Times New Roman" w:hAnsi="Times New Roman" w:cs="Times New Roman"/>
          <w:sz w:val="24"/>
          <w:szCs w:val="24"/>
          <w:lang w:val="pt-BR"/>
        </w:rPr>
        <w:t xml:space="preserve">Pois de acordo com a autora, que </w:t>
      </w:r>
      <w:r w:rsidR="000B4392" w:rsidRPr="00484CFD">
        <w:rPr>
          <w:rFonts w:ascii="Times New Roman" w:hAnsi="Times New Roman" w:cs="Times New Roman"/>
          <w:sz w:val="24"/>
          <w:szCs w:val="24"/>
          <w:lang w:val="pt-BR"/>
        </w:rPr>
        <w:t>várias</w:t>
      </w:r>
      <w:r w:rsidR="004F622F" w:rsidRPr="00484CFD">
        <w:rPr>
          <w:rFonts w:ascii="Times New Roman" w:hAnsi="Times New Roman" w:cs="Times New Roman"/>
          <w:sz w:val="24"/>
          <w:szCs w:val="24"/>
          <w:lang w:val="pt-BR"/>
        </w:rPr>
        <w:t xml:space="preserve"> vezes </w:t>
      </w:r>
      <w:r w:rsidR="004F5FE3" w:rsidRPr="00484CFD">
        <w:rPr>
          <w:rFonts w:ascii="Times New Roman" w:hAnsi="Times New Roman" w:cs="Times New Roman"/>
          <w:sz w:val="24"/>
          <w:szCs w:val="24"/>
          <w:lang w:val="pt-BR"/>
        </w:rPr>
        <w:t xml:space="preserve">recorre às imagens da tradição gótica – a cripta, a criptografia, o sangue que corre nas veias do corpo </w:t>
      </w:r>
      <w:proofErr w:type="spellStart"/>
      <w:r w:rsidR="004F5FE3" w:rsidRPr="00484CFD">
        <w:rPr>
          <w:rFonts w:ascii="Times New Roman" w:hAnsi="Times New Roman" w:cs="Times New Roman"/>
          <w:sz w:val="24"/>
          <w:szCs w:val="24"/>
          <w:lang w:val="pt-BR"/>
        </w:rPr>
        <w:t>desejante</w:t>
      </w:r>
      <w:proofErr w:type="spellEnd"/>
      <w:r w:rsidR="004F5FE3" w:rsidRPr="00484CFD">
        <w:rPr>
          <w:rFonts w:ascii="Times New Roman" w:hAnsi="Times New Roman" w:cs="Times New Roman"/>
          <w:sz w:val="24"/>
          <w:szCs w:val="24"/>
          <w:lang w:val="pt-BR"/>
        </w:rPr>
        <w:t xml:space="preserve"> –, oscilando sempre entre a poética e a estética, entre a perspectiva do escritor e a do leitor, a literatura corresponde às batidas de um coração escrevente, a um pulso de vida que se escuta viver. </w:t>
      </w:r>
      <w:proofErr w:type="spellStart"/>
      <w:r w:rsidR="00232C93" w:rsidRPr="00484CFD">
        <w:rPr>
          <w:rFonts w:ascii="Times New Roman" w:hAnsi="Times New Roman" w:cs="Times New Roman"/>
          <w:sz w:val="24"/>
          <w:szCs w:val="24"/>
          <w:lang w:val="pt-BR"/>
        </w:rPr>
        <w:t>Cixous</w:t>
      </w:r>
      <w:proofErr w:type="spellEnd"/>
      <w:r w:rsidR="00232C93" w:rsidRPr="00484CFD">
        <w:rPr>
          <w:rFonts w:ascii="Times New Roman" w:hAnsi="Times New Roman" w:cs="Times New Roman"/>
          <w:sz w:val="24"/>
          <w:szCs w:val="24"/>
          <w:lang w:val="pt-BR"/>
        </w:rPr>
        <w:t xml:space="preserve"> se volta também contra a crueldade, que precisa de uma sala, de uma cena com muita mobília, sempre querendo “ter lugar”</w:t>
      </w:r>
      <w:r w:rsidR="004F622F" w:rsidRPr="00484CFD">
        <w:rPr>
          <w:rFonts w:ascii="Times New Roman" w:hAnsi="Times New Roman" w:cs="Times New Roman"/>
          <w:sz w:val="24"/>
          <w:szCs w:val="24"/>
          <w:lang w:val="pt-BR"/>
        </w:rPr>
        <w:t>, tão diferente da ausência</w:t>
      </w:r>
      <w:r w:rsidR="00232C93" w:rsidRPr="00484CFD">
        <w:rPr>
          <w:rFonts w:ascii="Times New Roman" w:hAnsi="Times New Roman" w:cs="Times New Roman"/>
          <w:sz w:val="24"/>
          <w:szCs w:val="24"/>
          <w:lang w:val="pt-BR"/>
        </w:rPr>
        <w:t xml:space="preserve">. </w:t>
      </w:r>
    </w:p>
    <w:p w:rsidR="005F0CBD" w:rsidRPr="00484CFD" w:rsidRDefault="005F0CBD"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Um dos mais importantes estudos sobre o gótico e sobre o gênero, </w:t>
      </w:r>
      <w:r w:rsidRPr="00484CFD">
        <w:rPr>
          <w:rFonts w:ascii="Times New Roman" w:hAnsi="Times New Roman" w:cs="Times New Roman"/>
          <w:i/>
          <w:sz w:val="24"/>
          <w:szCs w:val="24"/>
          <w:lang w:val="pt-BR"/>
        </w:rPr>
        <w:t xml:space="preserve">The </w:t>
      </w:r>
      <w:proofErr w:type="spellStart"/>
      <w:r w:rsidRPr="00484CFD">
        <w:rPr>
          <w:rFonts w:ascii="Times New Roman" w:hAnsi="Times New Roman" w:cs="Times New Roman"/>
          <w:i/>
          <w:sz w:val="24"/>
          <w:szCs w:val="24"/>
          <w:lang w:val="pt-BR"/>
        </w:rPr>
        <w:t>coherence</w:t>
      </w:r>
      <w:proofErr w:type="spellEnd"/>
      <w:r w:rsidRPr="00484CFD">
        <w:rPr>
          <w:rFonts w:ascii="Times New Roman" w:hAnsi="Times New Roman" w:cs="Times New Roman"/>
          <w:i/>
          <w:sz w:val="24"/>
          <w:szCs w:val="24"/>
          <w:lang w:val="pt-BR"/>
        </w:rPr>
        <w:t xml:space="preserve"> </w:t>
      </w:r>
      <w:proofErr w:type="spellStart"/>
      <w:r w:rsidRPr="00484CFD">
        <w:rPr>
          <w:rFonts w:ascii="Times New Roman" w:hAnsi="Times New Roman" w:cs="Times New Roman"/>
          <w:i/>
          <w:sz w:val="24"/>
          <w:szCs w:val="24"/>
          <w:lang w:val="pt-BR"/>
        </w:rPr>
        <w:t>of</w:t>
      </w:r>
      <w:proofErr w:type="spellEnd"/>
      <w:r w:rsidRPr="00484CFD">
        <w:rPr>
          <w:rFonts w:ascii="Times New Roman" w:hAnsi="Times New Roman" w:cs="Times New Roman"/>
          <w:i/>
          <w:sz w:val="24"/>
          <w:szCs w:val="24"/>
          <w:lang w:val="pt-BR"/>
        </w:rPr>
        <w:t xml:space="preserve"> </w:t>
      </w:r>
      <w:proofErr w:type="spellStart"/>
      <w:r w:rsidRPr="00484CFD">
        <w:rPr>
          <w:rFonts w:ascii="Times New Roman" w:hAnsi="Times New Roman" w:cs="Times New Roman"/>
          <w:i/>
          <w:sz w:val="24"/>
          <w:szCs w:val="24"/>
          <w:lang w:val="pt-BR"/>
        </w:rPr>
        <w:t>Gohtic</w:t>
      </w:r>
      <w:proofErr w:type="spellEnd"/>
      <w:r w:rsidRPr="00484CFD">
        <w:rPr>
          <w:rFonts w:ascii="Times New Roman" w:hAnsi="Times New Roman" w:cs="Times New Roman"/>
          <w:i/>
          <w:sz w:val="24"/>
          <w:szCs w:val="24"/>
          <w:lang w:val="pt-BR"/>
        </w:rPr>
        <w:t xml:space="preserve"> </w:t>
      </w:r>
      <w:proofErr w:type="spellStart"/>
      <w:r w:rsidRPr="00484CFD">
        <w:rPr>
          <w:rFonts w:ascii="Times New Roman" w:hAnsi="Times New Roman" w:cs="Times New Roman"/>
          <w:i/>
          <w:sz w:val="24"/>
          <w:szCs w:val="24"/>
          <w:lang w:val="pt-BR"/>
        </w:rPr>
        <w:t>conventions</w:t>
      </w:r>
      <w:proofErr w:type="spellEnd"/>
      <w:r w:rsidRPr="00484CFD">
        <w:rPr>
          <w:rFonts w:ascii="Times New Roman" w:hAnsi="Times New Roman" w:cs="Times New Roman"/>
          <w:sz w:val="24"/>
          <w:szCs w:val="24"/>
          <w:lang w:val="pt-BR"/>
        </w:rPr>
        <w:t xml:space="preserve">, </w:t>
      </w:r>
      <w:r w:rsidR="004E6E9B" w:rsidRPr="00484CFD">
        <w:rPr>
          <w:rFonts w:ascii="Times New Roman" w:hAnsi="Times New Roman" w:cs="Times New Roman"/>
          <w:sz w:val="24"/>
          <w:szCs w:val="24"/>
          <w:lang w:val="pt-BR"/>
        </w:rPr>
        <w:t xml:space="preserve">de 1980, </w:t>
      </w:r>
      <w:r w:rsidRPr="00484CFD">
        <w:rPr>
          <w:rFonts w:ascii="Times New Roman" w:hAnsi="Times New Roman" w:cs="Times New Roman"/>
          <w:sz w:val="24"/>
          <w:szCs w:val="24"/>
          <w:lang w:val="pt-BR"/>
        </w:rPr>
        <w:t xml:space="preserve">de </w:t>
      </w:r>
      <w:proofErr w:type="spellStart"/>
      <w:r w:rsidRPr="00484CFD">
        <w:rPr>
          <w:rFonts w:ascii="Times New Roman" w:hAnsi="Times New Roman" w:cs="Times New Roman"/>
          <w:sz w:val="24"/>
          <w:szCs w:val="24"/>
          <w:lang w:val="pt-BR"/>
        </w:rPr>
        <w:t>Eve</w:t>
      </w:r>
      <w:proofErr w:type="spellEnd"/>
      <w:r w:rsidRPr="00484CFD">
        <w:rPr>
          <w:rFonts w:ascii="Times New Roman" w:hAnsi="Times New Roman" w:cs="Times New Roman"/>
          <w:sz w:val="24"/>
          <w:szCs w:val="24"/>
          <w:lang w:val="pt-BR"/>
        </w:rPr>
        <w:t xml:space="preserve"> K. </w:t>
      </w:r>
      <w:proofErr w:type="spellStart"/>
      <w:r w:rsidRPr="00484CFD">
        <w:rPr>
          <w:rFonts w:ascii="Times New Roman" w:hAnsi="Times New Roman" w:cs="Times New Roman"/>
          <w:sz w:val="24"/>
          <w:szCs w:val="24"/>
          <w:lang w:val="pt-BR"/>
        </w:rPr>
        <w:t>Sedgwick</w:t>
      </w:r>
      <w:proofErr w:type="spellEnd"/>
      <w:r w:rsidRPr="00484CFD">
        <w:rPr>
          <w:rFonts w:ascii="Times New Roman" w:hAnsi="Times New Roman" w:cs="Times New Roman"/>
          <w:sz w:val="24"/>
          <w:szCs w:val="24"/>
          <w:lang w:val="pt-BR"/>
        </w:rPr>
        <w:t xml:space="preserve">, ao assinalar a artificialidade do estilo e a importância do jogo entre o dito e o não dito, coloca em questão também o uso das metáforas da profundidade no discurso crítico. </w:t>
      </w:r>
      <w:r w:rsidR="009F7CC6" w:rsidRPr="00484CFD">
        <w:rPr>
          <w:rFonts w:ascii="Times New Roman" w:hAnsi="Times New Roman" w:cs="Times New Roman"/>
          <w:sz w:val="24"/>
          <w:szCs w:val="24"/>
          <w:lang w:val="pt-BR"/>
        </w:rPr>
        <w:t xml:space="preserve">A autora busca, com efeito, afirmar um imaginário de superfície, sublinhando destarte o caráter antirromântico </w:t>
      </w:r>
      <w:r w:rsidR="00F423A9" w:rsidRPr="00484CFD">
        <w:rPr>
          <w:rFonts w:ascii="Times New Roman" w:hAnsi="Times New Roman" w:cs="Times New Roman"/>
          <w:sz w:val="24"/>
          <w:szCs w:val="24"/>
          <w:lang w:val="pt-BR"/>
        </w:rPr>
        <w:t>da convenção gótica, que não se volta para as “profundidades”</w:t>
      </w:r>
      <w:r w:rsidR="001E4FEB" w:rsidRPr="00484CFD">
        <w:rPr>
          <w:rFonts w:ascii="Times New Roman" w:hAnsi="Times New Roman" w:cs="Times New Roman"/>
          <w:sz w:val="24"/>
          <w:szCs w:val="24"/>
          <w:lang w:val="pt-BR"/>
        </w:rPr>
        <w:t xml:space="preserve"> do eu</w:t>
      </w:r>
      <w:r w:rsidR="004F622F" w:rsidRPr="00484CFD">
        <w:rPr>
          <w:rFonts w:ascii="Times New Roman" w:hAnsi="Times New Roman" w:cs="Times New Roman"/>
          <w:sz w:val="24"/>
          <w:szCs w:val="24"/>
          <w:lang w:val="pt-BR"/>
        </w:rPr>
        <w:t>,</w:t>
      </w:r>
      <w:r w:rsidR="001E4FEB" w:rsidRPr="00484CFD">
        <w:rPr>
          <w:rFonts w:ascii="Times New Roman" w:hAnsi="Times New Roman" w:cs="Times New Roman"/>
          <w:sz w:val="24"/>
          <w:szCs w:val="24"/>
          <w:lang w:val="pt-BR"/>
        </w:rPr>
        <w:t xml:space="preserve"> vigentes também no discurso da psicanálise. </w:t>
      </w:r>
      <w:r w:rsidR="00C56C36" w:rsidRPr="00484CFD">
        <w:rPr>
          <w:rFonts w:ascii="Times New Roman" w:hAnsi="Times New Roman" w:cs="Times New Roman"/>
          <w:sz w:val="24"/>
          <w:szCs w:val="24"/>
          <w:lang w:val="pt-BR"/>
        </w:rPr>
        <w:t xml:space="preserve">Surge destarte a importância do tema do véu, como superfície </w:t>
      </w:r>
      <w:r w:rsidR="00CF59F0" w:rsidRPr="00484CFD">
        <w:rPr>
          <w:rFonts w:ascii="Times New Roman" w:hAnsi="Times New Roman" w:cs="Times New Roman"/>
          <w:sz w:val="24"/>
          <w:szCs w:val="24"/>
          <w:lang w:val="pt-BR"/>
        </w:rPr>
        <w:t>e como metonímia</w:t>
      </w:r>
      <w:r w:rsidR="00354A2E" w:rsidRPr="00484CFD">
        <w:rPr>
          <w:rFonts w:ascii="Times New Roman" w:hAnsi="Times New Roman" w:cs="Times New Roman"/>
          <w:sz w:val="24"/>
          <w:szCs w:val="24"/>
          <w:lang w:val="pt-BR"/>
        </w:rPr>
        <w:t xml:space="preserve">, ambas relacionadas à </w:t>
      </w:r>
      <w:r w:rsidR="004F622F" w:rsidRPr="00484CFD">
        <w:rPr>
          <w:rFonts w:ascii="Times New Roman" w:hAnsi="Times New Roman" w:cs="Times New Roman"/>
          <w:sz w:val="24"/>
          <w:szCs w:val="24"/>
          <w:lang w:val="pt-BR"/>
        </w:rPr>
        <w:t xml:space="preserve">experiência da </w:t>
      </w:r>
      <w:r w:rsidR="00354A2E" w:rsidRPr="00484CFD">
        <w:rPr>
          <w:rFonts w:ascii="Times New Roman" w:hAnsi="Times New Roman" w:cs="Times New Roman"/>
          <w:sz w:val="24"/>
          <w:szCs w:val="24"/>
          <w:lang w:val="pt-BR"/>
        </w:rPr>
        <w:t>escrita</w:t>
      </w:r>
      <w:r w:rsidR="004F622F" w:rsidRPr="00484CFD">
        <w:rPr>
          <w:rFonts w:ascii="Times New Roman" w:hAnsi="Times New Roman" w:cs="Times New Roman"/>
          <w:sz w:val="24"/>
          <w:szCs w:val="24"/>
          <w:lang w:val="pt-BR"/>
        </w:rPr>
        <w:t xml:space="preserve"> em seus aspectos violentos</w:t>
      </w:r>
      <w:r w:rsidR="00CF59F0" w:rsidRPr="00484CFD">
        <w:rPr>
          <w:rFonts w:ascii="Times New Roman" w:hAnsi="Times New Roman" w:cs="Times New Roman"/>
          <w:sz w:val="24"/>
          <w:szCs w:val="24"/>
          <w:lang w:val="pt-BR"/>
        </w:rPr>
        <w:t>:</w:t>
      </w:r>
    </w:p>
    <w:p w:rsidR="00CF59F0" w:rsidRPr="00484CFD" w:rsidRDefault="00CF59F0" w:rsidP="00484CFD">
      <w:pPr>
        <w:spacing w:after="0" w:line="360" w:lineRule="auto"/>
        <w:jc w:val="both"/>
        <w:rPr>
          <w:rFonts w:ascii="Times New Roman" w:hAnsi="Times New Roman" w:cs="Times New Roman"/>
          <w:sz w:val="24"/>
          <w:szCs w:val="24"/>
          <w:lang w:val="pt-BR"/>
        </w:rPr>
      </w:pPr>
    </w:p>
    <w:p w:rsidR="00CF59F0" w:rsidRPr="00484CFD" w:rsidRDefault="0026651D" w:rsidP="009F6181">
      <w:pPr>
        <w:spacing w:after="0" w:line="240" w:lineRule="auto"/>
        <w:ind w:left="2268"/>
        <w:jc w:val="both"/>
        <w:rPr>
          <w:rFonts w:ascii="Times New Roman" w:hAnsi="Times New Roman" w:cs="Times New Roman"/>
          <w:lang w:val="pt-BR"/>
        </w:rPr>
      </w:pPr>
      <w:r w:rsidRPr="00484CFD">
        <w:rPr>
          <w:rFonts w:ascii="Times New Roman" w:hAnsi="Times New Roman" w:cs="Times New Roman"/>
          <w:lang w:val="pt-BR"/>
        </w:rPr>
        <w:lastRenderedPageBreak/>
        <w:t>Ressalto que os atributos do véu, e da superfície em geral, são contagiosos metonimicamente, pelo tato, e que o c</w:t>
      </w:r>
      <w:r w:rsidR="005B474C" w:rsidRPr="00484CFD">
        <w:rPr>
          <w:rFonts w:ascii="Times New Roman" w:hAnsi="Times New Roman" w:cs="Times New Roman"/>
          <w:lang w:val="pt-BR"/>
        </w:rPr>
        <w:t>onjunto temático correspondente</w:t>
      </w:r>
      <w:r w:rsidRPr="00484CFD">
        <w:rPr>
          <w:rFonts w:ascii="Times New Roman" w:hAnsi="Times New Roman" w:cs="Times New Roman"/>
          <w:lang w:val="pt-BR"/>
        </w:rPr>
        <w:t xml:space="preserve"> retrata os véus, como a carne, como banhados no sangue ou manchados. </w:t>
      </w:r>
      <w:r w:rsidR="00354A2E" w:rsidRPr="00484CFD">
        <w:rPr>
          <w:rFonts w:ascii="Times New Roman" w:hAnsi="Times New Roman" w:cs="Times New Roman"/>
          <w:lang w:val="pt-BR"/>
        </w:rPr>
        <w:t>Na segunda seção, abordo dois tipos de marcação – a marcação com o sangue dos véus e de outras superfícies – como</w:t>
      </w:r>
      <w:r w:rsidR="005B474C" w:rsidRPr="00484CFD">
        <w:rPr>
          <w:rFonts w:ascii="Times New Roman" w:hAnsi="Times New Roman" w:cs="Times New Roman"/>
          <w:lang w:val="pt-BR"/>
        </w:rPr>
        <w:t xml:space="preserve"> referenciais: ambos os tipos</w:t>
      </w:r>
      <w:r w:rsidR="00354A2E" w:rsidRPr="00484CFD">
        <w:rPr>
          <w:rFonts w:ascii="Times New Roman" w:hAnsi="Times New Roman" w:cs="Times New Roman"/>
          <w:lang w:val="pt-BR"/>
        </w:rPr>
        <w:t xml:space="preserve"> possuem</w:t>
      </w:r>
      <w:r w:rsidR="005B474C" w:rsidRPr="00484CFD">
        <w:rPr>
          <w:rFonts w:ascii="Times New Roman" w:hAnsi="Times New Roman" w:cs="Times New Roman"/>
          <w:lang w:val="pt-BR"/>
        </w:rPr>
        <w:t>,</w:t>
      </w:r>
      <w:r w:rsidR="00354A2E" w:rsidRPr="00484CFD">
        <w:rPr>
          <w:rFonts w:ascii="Times New Roman" w:hAnsi="Times New Roman" w:cs="Times New Roman"/>
          <w:lang w:val="pt-BR"/>
        </w:rPr>
        <w:t xml:space="preserve"> com efeito</w:t>
      </w:r>
      <w:r w:rsidR="005B474C" w:rsidRPr="00484CFD">
        <w:rPr>
          <w:rFonts w:ascii="Times New Roman" w:hAnsi="Times New Roman" w:cs="Times New Roman"/>
          <w:lang w:val="pt-BR"/>
        </w:rPr>
        <w:t>,</w:t>
      </w:r>
      <w:r w:rsidR="00354A2E" w:rsidRPr="00484CFD">
        <w:rPr>
          <w:rFonts w:ascii="Times New Roman" w:hAnsi="Times New Roman" w:cs="Times New Roman"/>
          <w:lang w:val="pt-BR"/>
        </w:rPr>
        <w:t xml:space="preserve"> </w:t>
      </w:r>
      <w:r w:rsidR="005B474C" w:rsidRPr="00484CFD">
        <w:rPr>
          <w:rFonts w:ascii="Times New Roman" w:hAnsi="Times New Roman" w:cs="Times New Roman"/>
          <w:lang w:val="pt-BR"/>
        </w:rPr>
        <w:t xml:space="preserve">as </w:t>
      </w:r>
      <w:r w:rsidR="00354A2E" w:rsidRPr="00484CFD">
        <w:rPr>
          <w:rFonts w:ascii="Times New Roman" w:hAnsi="Times New Roman" w:cs="Times New Roman"/>
          <w:lang w:val="pt-BR"/>
        </w:rPr>
        <w:t>semelhanças importantes embora incompletas com a linguagem escrita, e o uso do termo “caráter”, como a concepção gótica do próprio caráter humano, está ancorado a essa imagem do contagioso, uma inscrição quase linguística de superfícies.</w:t>
      </w:r>
      <w:r w:rsidR="00C2720E" w:rsidRPr="00484CFD">
        <w:rPr>
          <w:rFonts w:ascii="Times New Roman" w:hAnsi="Times New Roman" w:cs="Times New Roman"/>
          <w:lang w:val="pt-BR"/>
        </w:rPr>
        <w:t xml:space="preserve"> (SEDGWICK, 1986, p. 142)</w:t>
      </w:r>
      <w:r w:rsidR="00CF59F0" w:rsidRPr="00484CFD">
        <w:rPr>
          <w:rStyle w:val="Refdenotaderodap"/>
          <w:rFonts w:ascii="Times New Roman" w:hAnsi="Times New Roman" w:cs="Times New Roman"/>
          <w:lang w:val="pt-BR"/>
        </w:rPr>
        <w:footnoteReference w:id="6"/>
      </w:r>
    </w:p>
    <w:p w:rsidR="00C83247" w:rsidRPr="00484CFD" w:rsidRDefault="00C83247" w:rsidP="00484CFD">
      <w:pPr>
        <w:spacing w:after="0" w:line="360" w:lineRule="auto"/>
        <w:jc w:val="both"/>
        <w:rPr>
          <w:rFonts w:ascii="Times New Roman" w:hAnsi="Times New Roman" w:cs="Times New Roman"/>
          <w:sz w:val="24"/>
          <w:szCs w:val="24"/>
          <w:lang w:val="pt-BR"/>
        </w:rPr>
      </w:pPr>
    </w:p>
    <w:p w:rsidR="0026651D" w:rsidRPr="00484CFD" w:rsidRDefault="00354A2E"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Notemos de passagem que na mais bem conhecida (e </w:t>
      </w:r>
      <w:r w:rsidR="004F622F" w:rsidRPr="00484CFD">
        <w:rPr>
          <w:rFonts w:ascii="Times New Roman" w:hAnsi="Times New Roman" w:cs="Times New Roman"/>
          <w:sz w:val="24"/>
          <w:szCs w:val="24"/>
          <w:lang w:val="pt-BR"/>
        </w:rPr>
        <w:t xml:space="preserve">mais </w:t>
      </w:r>
      <w:r w:rsidRPr="00484CFD">
        <w:rPr>
          <w:rFonts w:ascii="Times New Roman" w:hAnsi="Times New Roman" w:cs="Times New Roman"/>
          <w:sz w:val="24"/>
          <w:szCs w:val="24"/>
          <w:lang w:val="pt-BR"/>
        </w:rPr>
        <w:t xml:space="preserve">estereotipada) representação do vampiro, </w:t>
      </w:r>
      <w:proofErr w:type="gramStart"/>
      <w:r w:rsidR="004F622F" w:rsidRPr="00484CFD">
        <w:rPr>
          <w:rFonts w:ascii="Times New Roman" w:hAnsi="Times New Roman" w:cs="Times New Roman"/>
          <w:sz w:val="24"/>
          <w:szCs w:val="24"/>
          <w:lang w:val="pt-BR"/>
        </w:rPr>
        <w:t>inspirada</w:t>
      </w:r>
      <w:proofErr w:type="gramEnd"/>
      <w:r w:rsidR="004F622F" w:rsidRPr="00484CFD">
        <w:rPr>
          <w:rFonts w:ascii="Times New Roman" w:hAnsi="Times New Roman" w:cs="Times New Roman"/>
          <w:sz w:val="24"/>
          <w:szCs w:val="24"/>
          <w:lang w:val="pt-BR"/>
        </w:rPr>
        <w:t xml:space="preserve"> contudo na obra de Le </w:t>
      </w:r>
      <w:proofErr w:type="spellStart"/>
      <w:r w:rsidR="004F622F" w:rsidRPr="00484CFD">
        <w:rPr>
          <w:rFonts w:ascii="Times New Roman" w:hAnsi="Times New Roman" w:cs="Times New Roman"/>
          <w:sz w:val="24"/>
          <w:szCs w:val="24"/>
          <w:lang w:val="pt-BR"/>
        </w:rPr>
        <w:t>Fanu</w:t>
      </w:r>
      <w:proofErr w:type="spellEnd"/>
      <w:r w:rsidR="004F622F" w:rsidRPr="00484CFD">
        <w:rPr>
          <w:rFonts w:ascii="Times New Roman" w:hAnsi="Times New Roman" w:cs="Times New Roman"/>
          <w:sz w:val="24"/>
          <w:szCs w:val="24"/>
          <w:lang w:val="pt-BR"/>
        </w:rPr>
        <w:t xml:space="preserve">, </w:t>
      </w:r>
      <w:r w:rsidRPr="00484CFD">
        <w:rPr>
          <w:rFonts w:ascii="Times New Roman" w:hAnsi="Times New Roman" w:cs="Times New Roman"/>
          <w:sz w:val="24"/>
          <w:szCs w:val="24"/>
          <w:lang w:val="pt-BR"/>
        </w:rPr>
        <w:t xml:space="preserve">Drácula é confundido pelo personagem principal com uma outra pessoa, surgindo como alguém que se ausenta e deixa um bilhete escrito afirmando essa ausência. </w:t>
      </w:r>
    </w:p>
    <w:p w:rsidR="00701893" w:rsidRPr="00484CFD" w:rsidRDefault="00701893"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No texto </w:t>
      </w:r>
      <w:r w:rsidRPr="00484CFD">
        <w:rPr>
          <w:rFonts w:ascii="Times New Roman" w:hAnsi="Times New Roman" w:cs="Times New Roman"/>
          <w:i/>
          <w:sz w:val="24"/>
          <w:szCs w:val="24"/>
          <w:lang w:val="pt-BR"/>
        </w:rPr>
        <w:t>Véus</w:t>
      </w:r>
      <w:r w:rsidRPr="00484CFD">
        <w:rPr>
          <w:rFonts w:ascii="Times New Roman" w:hAnsi="Times New Roman" w:cs="Times New Roman"/>
          <w:sz w:val="24"/>
          <w:szCs w:val="24"/>
          <w:lang w:val="pt-BR"/>
        </w:rPr>
        <w:t xml:space="preserve">, escrito por </w:t>
      </w:r>
      <w:proofErr w:type="spellStart"/>
      <w:r w:rsidR="004F622F" w:rsidRPr="00484CFD">
        <w:rPr>
          <w:rFonts w:ascii="Times New Roman" w:hAnsi="Times New Roman" w:cs="Times New Roman"/>
          <w:sz w:val="24"/>
          <w:szCs w:val="24"/>
          <w:lang w:val="pt-BR"/>
        </w:rPr>
        <w:t>Cixous</w:t>
      </w:r>
      <w:proofErr w:type="spellEnd"/>
      <w:r w:rsidR="004F622F" w:rsidRPr="00484CFD">
        <w:rPr>
          <w:rFonts w:ascii="Times New Roman" w:hAnsi="Times New Roman" w:cs="Times New Roman"/>
          <w:sz w:val="24"/>
          <w:szCs w:val="24"/>
          <w:lang w:val="pt-BR"/>
        </w:rPr>
        <w:t xml:space="preserve"> com Jacques Derrida, e que versa sobre os diversos sentidos da visão e do visto</w:t>
      </w:r>
      <w:r w:rsidR="0052617A" w:rsidRPr="00484CFD">
        <w:rPr>
          <w:rFonts w:ascii="Times New Roman" w:hAnsi="Times New Roman" w:cs="Times New Roman"/>
          <w:sz w:val="24"/>
          <w:szCs w:val="24"/>
          <w:lang w:val="pt-BR"/>
        </w:rPr>
        <w:t>, do olho e do olhar – que são</w:t>
      </w:r>
      <w:r w:rsidR="004F622F" w:rsidRPr="00484CFD">
        <w:rPr>
          <w:rFonts w:ascii="Times New Roman" w:hAnsi="Times New Roman" w:cs="Times New Roman"/>
          <w:sz w:val="24"/>
          <w:szCs w:val="24"/>
          <w:lang w:val="pt-BR"/>
        </w:rPr>
        <w:t xml:space="preserve"> também o</w:t>
      </w:r>
      <w:r w:rsidR="0052617A" w:rsidRPr="00484CFD">
        <w:rPr>
          <w:rFonts w:ascii="Times New Roman" w:hAnsi="Times New Roman" w:cs="Times New Roman"/>
          <w:sz w:val="24"/>
          <w:szCs w:val="24"/>
          <w:lang w:val="pt-BR"/>
        </w:rPr>
        <w:t>s</w:t>
      </w:r>
      <w:r w:rsidR="004F622F" w:rsidRPr="00484CFD">
        <w:rPr>
          <w:rFonts w:ascii="Times New Roman" w:hAnsi="Times New Roman" w:cs="Times New Roman"/>
          <w:sz w:val="24"/>
          <w:szCs w:val="24"/>
          <w:lang w:val="pt-BR"/>
        </w:rPr>
        <w:t xml:space="preserve"> grande</w:t>
      </w:r>
      <w:r w:rsidR="0052617A" w:rsidRPr="00484CFD">
        <w:rPr>
          <w:rFonts w:ascii="Times New Roman" w:hAnsi="Times New Roman" w:cs="Times New Roman"/>
          <w:sz w:val="24"/>
          <w:szCs w:val="24"/>
          <w:lang w:val="pt-BR"/>
        </w:rPr>
        <w:t>s</w:t>
      </w:r>
      <w:r w:rsidR="004F622F" w:rsidRPr="00484CFD">
        <w:rPr>
          <w:rFonts w:ascii="Times New Roman" w:hAnsi="Times New Roman" w:cs="Times New Roman"/>
          <w:sz w:val="24"/>
          <w:szCs w:val="24"/>
          <w:lang w:val="pt-BR"/>
        </w:rPr>
        <w:t xml:space="preserve"> tema</w:t>
      </w:r>
      <w:r w:rsidR="0052617A" w:rsidRPr="00484CFD">
        <w:rPr>
          <w:rFonts w:ascii="Times New Roman" w:hAnsi="Times New Roman" w:cs="Times New Roman"/>
          <w:sz w:val="24"/>
          <w:szCs w:val="24"/>
          <w:lang w:val="pt-BR"/>
        </w:rPr>
        <w:t>s</w:t>
      </w:r>
      <w:r w:rsidR="004F622F" w:rsidRPr="00484CFD">
        <w:rPr>
          <w:rFonts w:ascii="Times New Roman" w:hAnsi="Times New Roman" w:cs="Times New Roman"/>
          <w:sz w:val="24"/>
          <w:szCs w:val="24"/>
          <w:lang w:val="pt-BR"/>
        </w:rPr>
        <w:t xml:space="preserve"> da literatura de horror –, aparece</w:t>
      </w:r>
      <w:r w:rsidRPr="00484CFD">
        <w:rPr>
          <w:rFonts w:ascii="Times New Roman" w:hAnsi="Times New Roman" w:cs="Times New Roman"/>
          <w:sz w:val="24"/>
          <w:szCs w:val="24"/>
          <w:lang w:val="pt-BR"/>
        </w:rPr>
        <w:t xml:space="preserve"> a afirmaç</w:t>
      </w:r>
      <w:r w:rsidR="004F5932" w:rsidRPr="00484CFD">
        <w:rPr>
          <w:rFonts w:ascii="Times New Roman" w:hAnsi="Times New Roman" w:cs="Times New Roman"/>
          <w:sz w:val="24"/>
          <w:szCs w:val="24"/>
          <w:lang w:val="pt-BR"/>
        </w:rPr>
        <w:t>ão sobre o sujeito no feminino como aquele que n</w:t>
      </w:r>
      <w:r w:rsidRPr="00484CFD">
        <w:rPr>
          <w:rFonts w:ascii="Times New Roman" w:hAnsi="Times New Roman" w:cs="Times New Roman"/>
          <w:sz w:val="24"/>
          <w:szCs w:val="24"/>
          <w:lang w:val="pt-BR"/>
        </w:rPr>
        <w:t xml:space="preserve">asceu com o véu na alma. </w:t>
      </w:r>
      <w:r w:rsidR="004F5932" w:rsidRPr="00484CFD">
        <w:rPr>
          <w:rFonts w:ascii="Times New Roman" w:hAnsi="Times New Roman" w:cs="Times New Roman"/>
          <w:sz w:val="24"/>
          <w:szCs w:val="24"/>
          <w:lang w:val="pt-BR"/>
        </w:rPr>
        <w:t>O texto recorre também ao vocábulo “sangue”, sublinhando sua relação metonímica com a emoção</w:t>
      </w:r>
      <w:r w:rsidR="004F622F" w:rsidRPr="00484CFD">
        <w:rPr>
          <w:rFonts w:ascii="Times New Roman" w:hAnsi="Times New Roman" w:cs="Times New Roman"/>
          <w:sz w:val="24"/>
          <w:szCs w:val="24"/>
          <w:lang w:val="pt-BR"/>
        </w:rPr>
        <w:t xml:space="preserve"> do sujeito</w:t>
      </w:r>
      <w:r w:rsidR="00F92423" w:rsidRPr="00484CFD">
        <w:rPr>
          <w:rFonts w:ascii="Times New Roman" w:hAnsi="Times New Roman" w:cs="Times New Roman"/>
          <w:sz w:val="24"/>
          <w:szCs w:val="24"/>
          <w:lang w:val="pt-BR"/>
        </w:rPr>
        <w:t>, descrevendo a</w:t>
      </w:r>
      <w:r w:rsidR="004F5932" w:rsidRPr="00484CFD">
        <w:rPr>
          <w:rFonts w:ascii="Times New Roman" w:hAnsi="Times New Roman" w:cs="Times New Roman"/>
          <w:sz w:val="24"/>
          <w:szCs w:val="24"/>
          <w:lang w:val="pt-BR"/>
        </w:rPr>
        <w:t xml:space="preserve"> dor de não ter reconhecido que </w:t>
      </w:r>
      <w:r w:rsidR="00F92423" w:rsidRPr="00484CFD">
        <w:rPr>
          <w:rFonts w:ascii="Times New Roman" w:hAnsi="Times New Roman" w:cs="Times New Roman"/>
          <w:sz w:val="24"/>
          <w:szCs w:val="24"/>
          <w:lang w:val="pt-BR"/>
        </w:rPr>
        <w:t>um</w:t>
      </w:r>
      <w:r w:rsidR="004F5932" w:rsidRPr="00484CFD">
        <w:rPr>
          <w:rFonts w:ascii="Times New Roman" w:hAnsi="Times New Roman" w:cs="Times New Roman"/>
          <w:sz w:val="24"/>
          <w:szCs w:val="24"/>
          <w:lang w:val="pt-BR"/>
        </w:rPr>
        <w:t>a mulher de</w:t>
      </w:r>
      <w:r w:rsidR="00F92423" w:rsidRPr="00484CFD">
        <w:rPr>
          <w:rFonts w:ascii="Times New Roman" w:hAnsi="Times New Roman" w:cs="Times New Roman"/>
          <w:sz w:val="24"/>
          <w:szCs w:val="24"/>
          <w:lang w:val="pt-BR"/>
        </w:rPr>
        <w:t>sconhecida poderia não ser a própria</w:t>
      </w:r>
      <w:r w:rsidR="004F5932" w:rsidRPr="00484CFD">
        <w:rPr>
          <w:rFonts w:ascii="Times New Roman" w:hAnsi="Times New Roman" w:cs="Times New Roman"/>
          <w:sz w:val="24"/>
          <w:szCs w:val="24"/>
          <w:lang w:val="pt-BR"/>
        </w:rPr>
        <w:t xml:space="preserve"> mãe, a vergonha de </w:t>
      </w:r>
      <w:r w:rsidR="00F92423" w:rsidRPr="00484CFD">
        <w:rPr>
          <w:rFonts w:ascii="Times New Roman" w:hAnsi="Times New Roman" w:cs="Times New Roman"/>
          <w:sz w:val="24"/>
          <w:szCs w:val="24"/>
          <w:lang w:val="pt-BR"/>
        </w:rPr>
        <w:t xml:space="preserve">se </w:t>
      </w:r>
      <w:r w:rsidR="004F5932" w:rsidRPr="00484CFD">
        <w:rPr>
          <w:rFonts w:ascii="Times New Roman" w:hAnsi="Times New Roman" w:cs="Times New Roman"/>
          <w:sz w:val="24"/>
          <w:szCs w:val="24"/>
          <w:lang w:val="pt-BR"/>
        </w:rPr>
        <w:t>tomar o desconhecido</w:t>
      </w:r>
      <w:r w:rsidR="00F92423" w:rsidRPr="00484CFD">
        <w:rPr>
          <w:rFonts w:ascii="Times New Roman" w:hAnsi="Times New Roman" w:cs="Times New Roman"/>
          <w:sz w:val="24"/>
          <w:szCs w:val="24"/>
          <w:lang w:val="pt-BR"/>
        </w:rPr>
        <w:t xml:space="preserve"> (não visto) pelo conhecido (visto)</w:t>
      </w:r>
      <w:r w:rsidR="004F5932" w:rsidRPr="00484CFD">
        <w:rPr>
          <w:rFonts w:ascii="Times New Roman" w:hAnsi="Times New Roman" w:cs="Times New Roman"/>
          <w:sz w:val="24"/>
          <w:szCs w:val="24"/>
          <w:lang w:val="pt-BR"/>
        </w:rPr>
        <w:t xml:space="preserve">, </w:t>
      </w:r>
      <w:r w:rsidR="00F92423" w:rsidRPr="00484CFD">
        <w:rPr>
          <w:rFonts w:ascii="Times New Roman" w:hAnsi="Times New Roman" w:cs="Times New Roman"/>
          <w:sz w:val="24"/>
          <w:szCs w:val="24"/>
          <w:lang w:val="pt-BR"/>
        </w:rPr>
        <w:t>“</w:t>
      </w:r>
      <w:r w:rsidR="004F5932" w:rsidRPr="00484CFD">
        <w:rPr>
          <w:rFonts w:ascii="Times New Roman" w:hAnsi="Times New Roman" w:cs="Times New Roman"/>
          <w:sz w:val="24"/>
          <w:szCs w:val="24"/>
          <w:lang w:val="pt-BR"/>
        </w:rPr>
        <w:t xml:space="preserve">o sangue não gritou do </w:t>
      </w:r>
      <w:proofErr w:type="gramStart"/>
      <w:r w:rsidR="004F5932" w:rsidRPr="00484CFD">
        <w:rPr>
          <w:rFonts w:ascii="Times New Roman" w:hAnsi="Times New Roman" w:cs="Times New Roman"/>
          <w:sz w:val="24"/>
          <w:szCs w:val="24"/>
          <w:lang w:val="pt-BR"/>
        </w:rPr>
        <w:t>sentimento?”</w:t>
      </w:r>
      <w:proofErr w:type="gramEnd"/>
      <w:r w:rsidR="004F5932" w:rsidRPr="00484CFD">
        <w:rPr>
          <w:rFonts w:ascii="Times New Roman" w:hAnsi="Times New Roman" w:cs="Times New Roman"/>
          <w:sz w:val="24"/>
          <w:szCs w:val="24"/>
          <w:lang w:val="pt-BR"/>
        </w:rPr>
        <w:t xml:space="preserve"> (</w:t>
      </w:r>
      <w:r w:rsidR="00517F10">
        <w:rPr>
          <w:rFonts w:ascii="Times New Roman" w:hAnsi="Times New Roman" w:cs="Times New Roman"/>
          <w:sz w:val="24"/>
          <w:szCs w:val="24"/>
          <w:lang w:val="pt-BR"/>
        </w:rPr>
        <w:t xml:space="preserve">Cf. </w:t>
      </w:r>
      <w:r w:rsidR="004F5932" w:rsidRPr="00484CFD">
        <w:rPr>
          <w:rFonts w:ascii="Times New Roman" w:hAnsi="Times New Roman" w:cs="Times New Roman"/>
          <w:sz w:val="24"/>
          <w:szCs w:val="24"/>
          <w:lang w:val="pt-BR"/>
        </w:rPr>
        <w:t xml:space="preserve">CIXOUS e DERRIDA, </w:t>
      </w:r>
      <w:r w:rsidR="002010FB" w:rsidRPr="00484CFD">
        <w:rPr>
          <w:rFonts w:ascii="Times New Roman" w:hAnsi="Times New Roman" w:cs="Times New Roman"/>
          <w:sz w:val="24"/>
          <w:szCs w:val="24"/>
          <w:lang w:val="pt-BR"/>
        </w:rPr>
        <w:t xml:space="preserve">2001, </w:t>
      </w:r>
      <w:r w:rsidR="004F5932" w:rsidRPr="00484CFD">
        <w:rPr>
          <w:rFonts w:ascii="Times New Roman" w:hAnsi="Times New Roman" w:cs="Times New Roman"/>
          <w:sz w:val="24"/>
          <w:szCs w:val="24"/>
          <w:lang w:val="pt-BR"/>
        </w:rPr>
        <w:t xml:space="preserve">p. 6). </w:t>
      </w:r>
      <w:r w:rsidR="00AD5E0E" w:rsidRPr="00484CFD">
        <w:rPr>
          <w:rFonts w:ascii="Times New Roman" w:hAnsi="Times New Roman" w:cs="Times New Roman"/>
          <w:sz w:val="24"/>
          <w:szCs w:val="24"/>
          <w:lang w:val="pt-BR"/>
        </w:rPr>
        <w:t xml:space="preserve">As imagens vampirescas questionam, de fato, o regime “emocional”, suscitando </w:t>
      </w:r>
      <w:r w:rsidR="00D25FF4" w:rsidRPr="00484CFD">
        <w:rPr>
          <w:rFonts w:ascii="Times New Roman" w:hAnsi="Times New Roman" w:cs="Times New Roman"/>
          <w:sz w:val="24"/>
          <w:szCs w:val="24"/>
          <w:lang w:val="pt-BR"/>
        </w:rPr>
        <w:t xml:space="preserve">também </w:t>
      </w:r>
      <w:r w:rsidR="00AD5E0E" w:rsidRPr="00484CFD">
        <w:rPr>
          <w:rFonts w:ascii="Times New Roman" w:hAnsi="Times New Roman" w:cs="Times New Roman"/>
          <w:sz w:val="24"/>
          <w:szCs w:val="24"/>
          <w:lang w:val="pt-BR"/>
        </w:rPr>
        <w:t>a questão da falta de emoção.</w:t>
      </w:r>
    </w:p>
    <w:p w:rsidR="001B37BB" w:rsidRPr="00484CFD" w:rsidRDefault="00CF5038"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“Às vezes estamos déjà-mortos bem antes da morte”</w:t>
      </w:r>
      <w:r w:rsidR="008744F2" w:rsidRPr="00484CFD">
        <w:rPr>
          <w:rStyle w:val="Refdenotaderodap"/>
          <w:rFonts w:ascii="Times New Roman" w:hAnsi="Times New Roman" w:cs="Times New Roman"/>
          <w:sz w:val="24"/>
          <w:szCs w:val="24"/>
          <w:lang w:val="pt-BR"/>
        </w:rPr>
        <w:footnoteReference w:id="7"/>
      </w:r>
      <w:r w:rsidR="008744F2" w:rsidRPr="00484CFD">
        <w:rPr>
          <w:rFonts w:ascii="Times New Roman" w:hAnsi="Times New Roman" w:cs="Times New Roman"/>
          <w:sz w:val="24"/>
          <w:szCs w:val="24"/>
          <w:lang w:val="pt-BR"/>
        </w:rPr>
        <w:t xml:space="preserve"> (CIXOUS, 2013, p. 30), observa a autora em uma das frases mais assustadoras do livro, que não deixa, contudo, de ser também “gótica”, ou seja, </w:t>
      </w:r>
      <w:r w:rsidR="006A5397" w:rsidRPr="00484CFD">
        <w:rPr>
          <w:rFonts w:ascii="Times New Roman" w:hAnsi="Times New Roman" w:cs="Times New Roman"/>
          <w:sz w:val="24"/>
          <w:szCs w:val="24"/>
          <w:lang w:val="pt-BR"/>
        </w:rPr>
        <w:t xml:space="preserve">estranhamente </w:t>
      </w:r>
      <w:r w:rsidR="008744F2" w:rsidRPr="00484CFD">
        <w:rPr>
          <w:rFonts w:ascii="Times New Roman" w:hAnsi="Times New Roman" w:cs="Times New Roman"/>
          <w:sz w:val="24"/>
          <w:szCs w:val="24"/>
          <w:lang w:val="pt-BR"/>
        </w:rPr>
        <w:t>artificiosa e poética</w:t>
      </w:r>
      <w:r w:rsidR="006A5397" w:rsidRPr="00484CFD">
        <w:rPr>
          <w:rFonts w:ascii="Times New Roman" w:hAnsi="Times New Roman" w:cs="Times New Roman"/>
          <w:sz w:val="24"/>
          <w:szCs w:val="24"/>
          <w:lang w:val="pt-BR"/>
        </w:rPr>
        <w:t xml:space="preserve"> pelo jogo com a expressão “déjà-vu”</w:t>
      </w:r>
      <w:r w:rsidR="008744F2" w:rsidRPr="00484CFD">
        <w:rPr>
          <w:rFonts w:ascii="Times New Roman" w:hAnsi="Times New Roman" w:cs="Times New Roman"/>
          <w:sz w:val="24"/>
          <w:szCs w:val="24"/>
          <w:lang w:val="pt-BR"/>
        </w:rPr>
        <w:t xml:space="preserve">. </w:t>
      </w:r>
      <w:r w:rsidR="001B37BB" w:rsidRPr="00484CFD">
        <w:rPr>
          <w:rFonts w:ascii="Times New Roman" w:hAnsi="Times New Roman" w:cs="Times New Roman"/>
          <w:sz w:val="24"/>
          <w:szCs w:val="24"/>
          <w:lang w:val="pt-BR"/>
        </w:rPr>
        <w:t xml:space="preserve">Atenta ao espaço geopolítico da escrita em língua inglesa – os inícios de seu percurso teórico sendo os das leituras dos </w:t>
      </w:r>
      <w:r w:rsidR="00B25B20">
        <w:rPr>
          <w:rFonts w:ascii="Times New Roman" w:hAnsi="Times New Roman" w:cs="Times New Roman"/>
          <w:sz w:val="24"/>
          <w:szCs w:val="24"/>
          <w:lang w:val="pt-BR"/>
        </w:rPr>
        <w:t xml:space="preserve">textos de James Joyce –, </w:t>
      </w:r>
      <w:proofErr w:type="spellStart"/>
      <w:r w:rsidR="001B37BB" w:rsidRPr="00484CFD">
        <w:rPr>
          <w:rFonts w:ascii="Times New Roman" w:hAnsi="Times New Roman" w:cs="Times New Roman"/>
          <w:sz w:val="24"/>
          <w:szCs w:val="24"/>
          <w:lang w:val="pt-BR"/>
        </w:rPr>
        <w:t>Cixous</w:t>
      </w:r>
      <w:proofErr w:type="spellEnd"/>
      <w:r w:rsidR="001B37BB" w:rsidRPr="00484CFD">
        <w:rPr>
          <w:rFonts w:ascii="Times New Roman" w:hAnsi="Times New Roman" w:cs="Times New Roman"/>
          <w:sz w:val="24"/>
          <w:szCs w:val="24"/>
          <w:lang w:val="pt-BR"/>
        </w:rPr>
        <w:t xml:space="preserve"> ultrapassa o âmbito da reflexão melancólica, e com isso o da crueldade, que permanece um dos fascínios da época atual. Sem ser abertament</w:t>
      </w:r>
      <w:r w:rsidR="00B25B20">
        <w:rPr>
          <w:rFonts w:ascii="Times New Roman" w:hAnsi="Times New Roman" w:cs="Times New Roman"/>
          <w:sz w:val="24"/>
          <w:szCs w:val="24"/>
          <w:lang w:val="pt-BR"/>
        </w:rPr>
        <w:t xml:space="preserve">e inscrita na convenção gótica – </w:t>
      </w:r>
      <w:r w:rsidR="001B37BB" w:rsidRPr="00484CFD">
        <w:rPr>
          <w:rFonts w:ascii="Times New Roman" w:hAnsi="Times New Roman" w:cs="Times New Roman"/>
          <w:sz w:val="24"/>
          <w:szCs w:val="24"/>
          <w:lang w:val="pt-BR"/>
        </w:rPr>
        <w:t xml:space="preserve">como o é a poesia de Julie Kane com seus impressionantes recursos textuais carregados dos elementos do imaginário do Southern </w:t>
      </w:r>
      <w:proofErr w:type="spellStart"/>
      <w:r w:rsidR="001B37BB" w:rsidRPr="00484CFD">
        <w:rPr>
          <w:rFonts w:ascii="Times New Roman" w:hAnsi="Times New Roman" w:cs="Times New Roman"/>
          <w:sz w:val="24"/>
          <w:szCs w:val="24"/>
          <w:lang w:val="pt-BR"/>
        </w:rPr>
        <w:t>Gothic</w:t>
      </w:r>
      <w:proofErr w:type="spellEnd"/>
      <w:r w:rsidR="001B37BB" w:rsidRPr="00484CFD">
        <w:rPr>
          <w:rFonts w:ascii="Times New Roman" w:hAnsi="Times New Roman" w:cs="Times New Roman"/>
          <w:sz w:val="24"/>
          <w:szCs w:val="24"/>
          <w:lang w:val="pt-BR"/>
        </w:rPr>
        <w:t xml:space="preserve"> –, a poética do pensamento de </w:t>
      </w:r>
      <w:proofErr w:type="spellStart"/>
      <w:r w:rsidR="001B37BB" w:rsidRPr="00484CFD">
        <w:rPr>
          <w:rFonts w:ascii="Times New Roman" w:hAnsi="Times New Roman" w:cs="Times New Roman"/>
          <w:sz w:val="24"/>
          <w:szCs w:val="24"/>
          <w:lang w:val="pt-BR"/>
        </w:rPr>
        <w:t>Cixous</w:t>
      </w:r>
      <w:proofErr w:type="spellEnd"/>
      <w:r w:rsidR="001B37BB" w:rsidRPr="00484CFD">
        <w:rPr>
          <w:rFonts w:ascii="Times New Roman" w:hAnsi="Times New Roman" w:cs="Times New Roman"/>
          <w:sz w:val="24"/>
          <w:szCs w:val="24"/>
          <w:lang w:val="pt-BR"/>
        </w:rPr>
        <w:t xml:space="preserve"> remete às questões caras ao estilo rebelde tanto em </w:t>
      </w:r>
      <w:r w:rsidR="001B37BB" w:rsidRPr="00484CFD">
        <w:rPr>
          <w:rFonts w:ascii="Times New Roman" w:hAnsi="Times New Roman" w:cs="Times New Roman"/>
          <w:sz w:val="24"/>
          <w:szCs w:val="24"/>
          <w:lang w:val="pt-BR"/>
        </w:rPr>
        <w:lastRenderedPageBreak/>
        <w:t xml:space="preserve">relação ao racionalismo iluminista quanto ao etnocentrismo romântico: a morte, o outro, a relação entre a escrita, o corpo e a emoção, o gênero. </w:t>
      </w:r>
    </w:p>
    <w:p w:rsidR="00EE7BD5" w:rsidRDefault="00264DED" w:rsidP="009F6181">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A</w:t>
      </w:r>
      <w:r w:rsidR="001B37BB" w:rsidRPr="00484CFD">
        <w:rPr>
          <w:rFonts w:ascii="Times New Roman" w:hAnsi="Times New Roman" w:cs="Times New Roman"/>
          <w:sz w:val="24"/>
          <w:szCs w:val="24"/>
          <w:lang w:val="pt-BR"/>
        </w:rPr>
        <w:t>ssim, a</w:t>
      </w:r>
      <w:r w:rsidRPr="00484CFD">
        <w:rPr>
          <w:rFonts w:ascii="Times New Roman" w:hAnsi="Times New Roman" w:cs="Times New Roman"/>
          <w:sz w:val="24"/>
          <w:szCs w:val="24"/>
          <w:lang w:val="pt-BR"/>
        </w:rPr>
        <w:t xml:space="preserve"> escrita feminina, </w:t>
      </w:r>
      <w:r w:rsidR="0052617A" w:rsidRPr="00484CFD">
        <w:rPr>
          <w:rFonts w:ascii="Times New Roman" w:hAnsi="Times New Roman" w:cs="Times New Roman"/>
          <w:sz w:val="24"/>
          <w:szCs w:val="24"/>
          <w:lang w:val="pt-BR"/>
        </w:rPr>
        <w:t xml:space="preserve">cujo prazer </w:t>
      </w:r>
      <w:proofErr w:type="spellStart"/>
      <w:r w:rsidR="0052617A" w:rsidRPr="00484CFD">
        <w:rPr>
          <w:rFonts w:ascii="Times New Roman" w:hAnsi="Times New Roman" w:cs="Times New Roman"/>
          <w:sz w:val="24"/>
          <w:szCs w:val="24"/>
          <w:lang w:val="pt-BR"/>
        </w:rPr>
        <w:t>Cixous</w:t>
      </w:r>
      <w:proofErr w:type="spellEnd"/>
      <w:r w:rsidR="0052617A" w:rsidRPr="00484CFD">
        <w:rPr>
          <w:rFonts w:ascii="Times New Roman" w:hAnsi="Times New Roman" w:cs="Times New Roman"/>
          <w:sz w:val="24"/>
          <w:szCs w:val="24"/>
          <w:lang w:val="pt-BR"/>
        </w:rPr>
        <w:t xml:space="preserve"> sublinha desde seus primeiros textos, que é </w:t>
      </w:r>
      <w:r w:rsidRPr="00484CFD">
        <w:rPr>
          <w:rFonts w:ascii="Times New Roman" w:hAnsi="Times New Roman" w:cs="Times New Roman"/>
          <w:sz w:val="24"/>
          <w:szCs w:val="24"/>
          <w:lang w:val="pt-BR"/>
        </w:rPr>
        <w:t xml:space="preserve">aberta ao discurso do outro masculino e </w:t>
      </w:r>
      <w:r w:rsidR="0052617A" w:rsidRPr="00484CFD">
        <w:rPr>
          <w:rFonts w:ascii="Times New Roman" w:hAnsi="Times New Roman" w:cs="Times New Roman"/>
          <w:sz w:val="24"/>
          <w:szCs w:val="24"/>
          <w:lang w:val="pt-BR"/>
        </w:rPr>
        <w:t>que coloca</w:t>
      </w:r>
      <w:r w:rsidRPr="00484CFD">
        <w:rPr>
          <w:rFonts w:ascii="Times New Roman" w:hAnsi="Times New Roman" w:cs="Times New Roman"/>
          <w:sz w:val="24"/>
          <w:szCs w:val="24"/>
          <w:lang w:val="pt-BR"/>
        </w:rPr>
        <w:t xml:space="preserve"> tantos problemas de sua definição, a mais frequente evocando a importância do corpo escrevente</w:t>
      </w:r>
      <w:r w:rsidR="0052617A" w:rsidRPr="00484CFD">
        <w:rPr>
          <w:rFonts w:ascii="Times New Roman" w:hAnsi="Times New Roman" w:cs="Times New Roman"/>
          <w:sz w:val="24"/>
          <w:szCs w:val="24"/>
          <w:lang w:val="pt-BR"/>
        </w:rPr>
        <w:t xml:space="preserve"> em seus aspectos imediatos</w:t>
      </w:r>
      <w:r w:rsidRPr="00484CFD">
        <w:rPr>
          <w:rFonts w:ascii="Times New Roman" w:hAnsi="Times New Roman" w:cs="Times New Roman"/>
          <w:sz w:val="24"/>
          <w:szCs w:val="24"/>
          <w:lang w:val="pt-BR"/>
        </w:rPr>
        <w:t xml:space="preserve">, se </w:t>
      </w:r>
      <w:proofErr w:type="spellStart"/>
      <w:r w:rsidRPr="00484CFD">
        <w:rPr>
          <w:rFonts w:ascii="Times New Roman" w:hAnsi="Times New Roman" w:cs="Times New Roman"/>
          <w:sz w:val="24"/>
          <w:szCs w:val="24"/>
          <w:lang w:val="pt-BR"/>
        </w:rPr>
        <w:t>afirm</w:t>
      </w:r>
      <w:r w:rsidR="001B37BB" w:rsidRPr="00484CFD">
        <w:rPr>
          <w:rFonts w:ascii="Times New Roman" w:hAnsi="Times New Roman" w:cs="Times New Roman"/>
          <w:sz w:val="24"/>
          <w:szCs w:val="24"/>
          <w:lang w:val="pt-BR"/>
        </w:rPr>
        <w:t>a</w:t>
      </w:r>
      <w:proofErr w:type="spellEnd"/>
      <w:r w:rsidR="001B37BB" w:rsidRPr="00484CFD">
        <w:rPr>
          <w:rFonts w:ascii="Times New Roman" w:hAnsi="Times New Roman" w:cs="Times New Roman"/>
          <w:sz w:val="24"/>
          <w:szCs w:val="24"/>
          <w:lang w:val="pt-BR"/>
        </w:rPr>
        <w:t xml:space="preserve"> como uma atividade da busca pelo sentido dos limites subjetivos e da experiência do Outro sempre questionável</w:t>
      </w:r>
      <w:r w:rsidRPr="00484CFD">
        <w:rPr>
          <w:rFonts w:ascii="Times New Roman" w:hAnsi="Times New Roman" w:cs="Times New Roman"/>
          <w:sz w:val="24"/>
          <w:szCs w:val="24"/>
          <w:lang w:val="pt-BR"/>
        </w:rPr>
        <w:t xml:space="preserve">. A relação que se tece </w:t>
      </w:r>
      <w:r w:rsidR="001B37BB" w:rsidRPr="00484CFD">
        <w:rPr>
          <w:rFonts w:ascii="Times New Roman" w:hAnsi="Times New Roman" w:cs="Times New Roman"/>
          <w:sz w:val="24"/>
          <w:szCs w:val="24"/>
          <w:lang w:val="pt-BR"/>
        </w:rPr>
        <w:t xml:space="preserve">desde o século XIX </w:t>
      </w:r>
      <w:r w:rsidRPr="00484CFD">
        <w:rPr>
          <w:rFonts w:ascii="Times New Roman" w:hAnsi="Times New Roman" w:cs="Times New Roman"/>
          <w:sz w:val="24"/>
          <w:szCs w:val="24"/>
          <w:lang w:val="pt-BR"/>
        </w:rPr>
        <w:t>entre o vampirismo e os problemas</w:t>
      </w:r>
      <w:r w:rsidR="0032653A" w:rsidRPr="00484CFD">
        <w:rPr>
          <w:rFonts w:ascii="Times New Roman" w:hAnsi="Times New Roman" w:cs="Times New Roman"/>
          <w:sz w:val="24"/>
          <w:szCs w:val="24"/>
          <w:lang w:val="pt-BR"/>
        </w:rPr>
        <w:t xml:space="preserve"> da moda </w:t>
      </w:r>
      <w:r w:rsidR="001B37BB" w:rsidRPr="00484CFD">
        <w:rPr>
          <w:rFonts w:ascii="Times New Roman" w:hAnsi="Times New Roman" w:cs="Times New Roman"/>
          <w:sz w:val="24"/>
          <w:szCs w:val="24"/>
          <w:lang w:val="pt-BR"/>
        </w:rPr>
        <w:t xml:space="preserve">com sua estranha superficialidade </w:t>
      </w:r>
      <w:r w:rsidR="0032653A" w:rsidRPr="00484CFD">
        <w:rPr>
          <w:rFonts w:ascii="Times New Roman" w:hAnsi="Times New Roman" w:cs="Times New Roman"/>
          <w:sz w:val="24"/>
          <w:szCs w:val="24"/>
          <w:lang w:val="pt-BR"/>
        </w:rPr>
        <w:t>também confirma essa dimensão</w:t>
      </w:r>
      <w:r w:rsidRPr="00484CFD">
        <w:rPr>
          <w:rFonts w:ascii="Times New Roman" w:hAnsi="Times New Roman" w:cs="Times New Roman"/>
          <w:sz w:val="24"/>
          <w:szCs w:val="24"/>
          <w:lang w:val="pt-BR"/>
        </w:rPr>
        <w:t xml:space="preserve">, ao propor uma visão do sujeito não livre dos laços sociais e também sempre </w:t>
      </w:r>
      <w:r w:rsidR="00EE7BD5" w:rsidRPr="00484CFD">
        <w:rPr>
          <w:rFonts w:ascii="Times New Roman" w:hAnsi="Times New Roman" w:cs="Times New Roman"/>
          <w:sz w:val="24"/>
          <w:szCs w:val="24"/>
          <w:lang w:val="pt-BR"/>
        </w:rPr>
        <w:t xml:space="preserve">cioso de seus próprios limites. O prazer da escrita refletido no prazer da leitura, acompanhados de uma visão metonímica da emoção e do corpo, ambos no feminino, constituem duas afirmações fortes da teoria da escrita feminina. </w:t>
      </w:r>
    </w:p>
    <w:p w:rsidR="006924C6" w:rsidRDefault="006924C6" w:rsidP="009F6181">
      <w:pPr>
        <w:spacing w:after="0" w:line="36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1976, época na qual surgia o interesse pela representação gótica no âmbito acadêmico de língua inglesa, </w:t>
      </w:r>
      <w:proofErr w:type="spellStart"/>
      <w:r>
        <w:rPr>
          <w:rFonts w:ascii="Times New Roman" w:hAnsi="Times New Roman" w:cs="Times New Roman"/>
          <w:sz w:val="24"/>
          <w:szCs w:val="24"/>
          <w:lang w:val="pt-BR"/>
        </w:rPr>
        <w:t>Cixous</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inicou</w:t>
      </w:r>
      <w:proofErr w:type="spellEnd"/>
      <w:r>
        <w:rPr>
          <w:rFonts w:ascii="Times New Roman" w:hAnsi="Times New Roman" w:cs="Times New Roman"/>
          <w:sz w:val="24"/>
          <w:szCs w:val="24"/>
          <w:lang w:val="pt-BR"/>
        </w:rPr>
        <w:t xml:space="preserve"> sua descrição da escrita feminina com a frase “No começo, </w:t>
      </w:r>
      <w:proofErr w:type="gramStart"/>
      <w:r>
        <w:rPr>
          <w:rFonts w:ascii="Times New Roman" w:hAnsi="Times New Roman" w:cs="Times New Roman"/>
          <w:sz w:val="24"/>
          <w:szCs w:val="24"/>
          <w:lang w:val="pt-BR"/>
        </w:rPr>
        <w:t>adorei!”</w:t>
      </w:r>
      <w:proofErr w:type="gramEnd"/>
      <w:r w:rsidR="00245DE6">
        <w:rPr>
          <w:rStyle w:val="Refdenotaderodap"/>
          <w:rFonts w:ascii="Times New Roman" w:hAnsi="Times New Roman" w:cs="Times New Roman"/>
          <w:sz w:val="24"/>
          <w:szCs w:val="24"/>
          <w:lang w:val="pt-BR"/>
        </w:rPr>
        <w:footnoteReference w:id="8"/>
      </w:r>
      <w:r w:rsidR="003E505D">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CIXOUS, 1986, p. 9). </w:t>
      </w:r>
      <w:r w:rsidR="000B5A9D">
        <w:rPr>
          <w:rFonts w:ascii="Times New Roman" w:hAnsi="Times New Roman" w:cs="Times New Roman"/>
          <w:sz w:val="24"/>
          <w:szCs w:val="24"/>
          <w:lang w:val="pt-BR"/>
        </w:rPr>
        <w:t xml:space="preserve">Mas depois dessa exclamação de entusiasmo seguida de uma experiência quase mística da escrita quase incorporada, surge um tom mais sombrio, que remete à morte: </w:t>
      </w:r>
    </w:p>
    <w:p w:rsidR="000B5A9D" w:rsidRDefault="000B5A9D" w:rsidP="00484CFD">
      <w:pPr>
        <w:spacing w:after="0" w:line="360" w:lineRule="auto"/>
        <w:jc w:val="both"/>
        <w:rPr>
          <w:rFonts w:ascii="Times New Roman" w:hAnsi="Times New Roman" w:cs="Times New Roman"/>
          <w:sz w:val="24"/>
          <w:szCs w:val="24"/>
          <w:lang w:val="pt-BR"/>
        </w:rPr>
      </w:pPr>
    </w:p>
    <w:p w:rsidR="000B5A9D" w:rsidRPr="00312D9A" w:rsidRDefault="00F572C7" w:rsidP="009F6181">
      <w:pPr>
        <w:spacing w:after="0" w:line="240" w:lineRule="auto"/>
        <w:ind w:left="2268"/>
        <w:jc w:val="both"/>
        <w:rPr>
          <w:rFonts w:ascii="Times New Roman" w:hAnsi="Times New Roman" w:cs="Times New Roman"/>
          <w:lang w:val="pt-BR"/>
        </w:rPr>
      </w:pPr>
      <w:r w:rsidRPr="00312D9A">
        <w:rPr>
          <w:rFonts w:ascii="Times New Roman" w:hAnsi="Times New Roman" w:cs="Times New Roman"/>
          <w:lang w:val="pt-BR"/>
        </w:rPr>
        <w:t>Desde que vivi, lembro-me disso com uma dor que não diminui, tremia; temia a separação; sentia medo da morte. Eu a vi</w:t>
      </w:r>
      <w:r w:rsidR="00312D9A">
        <w:rPr>
          <w:rFonts w:ascii="Times New Roman" w:hAnsi="Times New Roman" w:cs="Times New Roman"/>
          <w:lang w:val="pt-BR"/>
        </w:rPr>
        <w:t>a obrar, adivinhava</w:t>
      </w:r>
      <w:r w:rsidRPr="00312D9A">
        <w:rPr>
          <w:rFonts w:ascii="Times New Roman" w:hAnsi="Times New Roman" w:cs="Times New Roman"/>
          <w:lang w:val="pt-BR"/>
        </w:rPr>
        <w:t xml:space="preserve"> seu ciúme,</w:t>
      </w:r>
      <w:r w:rsidR="00312D9A">
        <w:rPr>
          <w:rFonts w:ascii="Times New Roman" w:hAnsi="Times New Roman" w:cs="Times New Roman"/>
          <w:lang w:val="pt-BR"/>
        </w:rPr>
        <w:t xml:space="preserve"> sua persistência</w:t>
      </w:r>
      <w:r w:rsidRPr="00312D9A">
        <w:rPr>
          <w:rFonts w:ascii="Times New Roman" w:hAnsi="Times New Roman" w:cs="Times New Roman"/>
          <w:lang w:val="pt-BR"/>
        </w:rPr>
        <w:t>, e que ela não deixaria nada vivo lhe escapar. Eu a vi machucar, paralisar, desfigurar, massacrar, desde qu</w:t>
      </w:r>
      <w:r w:rsidR="003E505D">
        <w:rPr>
          <w:rFonts w:ascii="Times New Roman" w:hAnsi="Times New Roman" w:cs="Times New Roman"/>
          <w:lang w:val="pt-BR"/>
        </w:rPr>
        <w:t>e meus olhos podiam ver. (</w:t>
      </w:r>
      <w:r w:rsidRPr="00312D9A">
        <w:rPr>
          <w:rFonts w:ascii="Times New Roman" w:hAnsi="Times New Roman" w:cs="Times New Roman"/>
          <w:lang w:val="pt-BR"/>
        </w:rPr>
        <w:t>CIXOUS, 1986, p. 10-11)</w:t>
      </w:r>
      <w:r w:rsidR="00312D9A" w:rsidRPr="00312D9A">
        <w:rPr>
          <w:rStyle w:val="Refdenotaderodap"/>
          <w:rFonts w:ascii="Times New Roman" w:hAnsi="Times New Roman" w:cs="Times New Roman"/>
          <w:lang w:val="pt-BR"/>
        </w:rPr>
        <w:footnoteReference w:id="9"/>
      </w:r>
    </w:p>
    <w:p w:rsidR="0026651D" w:rsidRDefault="0026651D" w:rsidP="00484CFD">
      <w:pPr>
        <w:spacing w:after="0" w:line="360" w:lineRule="auto"/>
        <w:jc w:val="both"/>
        <w:rPr>
          <w:rFonts w:ascii="Times New Roman" w:hAnsi="Times New Roman" w:cs="Times New Roman"/>
          <w:sz w:val="24"/>
          <w:szCs w:val="24"/>
          <w:lang w:val="pt-BR"/>
        </w:rPr>
      </w:pPr>
    </w:p>
    <w:p w:rsidR="00BE55D2" w:rsidRDefault="00B577E5" w:rsidP="009F6181">
      <w:pPr>
        <w:spacing w:after="0" w:line="36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A escrita feminina se articula destarte em um protesto contra a dominação da morte, sendo</w:t>
      </w:r>
      <w:r w:rsidR="0031285B">
        <w:rPr>
          <w:rFonts w:ascii="Times New Roman" w:hAnsi="Times New Roman" w:cs="Times New Roman"/>
          <w:sz w:val="24"/>
          <w:szCs w:val="24"/>
          <w:lang w:val="pt-BR"/>
        </w:rPr>
        <w:t xml:space="preserve"> seu contraponto, sua oponente: “</w:t>
      </w:r>
      <w:r w:rsidR="00A25CBB">
        <w:rPr>
          <w:rFonts w:ascii="Times New Roman" w:hAnsi="Times New Roman" w:cs="Times New Roman"/>
          <w:sz w:val="24"/>
          <w:szCs w:val="24"/>
          <w:lang w:val="pt-BR"/>
        </w:rPr>
        <w:t>Escrever: para não ceder</w:t>
      </w:r>
      <w:r w:rsidR="0031285B">
        <w:rPr>
          <w:rFonts w:ascii="Times New Roman" w:hAnsi="Times New Roman" w:cs="Times New Roman"/>
          <w:sz w:val="24"/>
          <w:szCs w:val="24"/>
          <w:lang w:val="pt-BR"/>
        </w:rPr>
        <w:t xml:space="preserve"> lugar ao morto, para afastar o esquecimento, para nunca se deixar surpreender pelo abismo”</w:t>
      </w:r>
      <w:r w:rsidR="0031285B">
        <w:rPr>
          <w:rStyle w:val="Refdenotaderodap"/>
          <w:rFonts w:ascii="Times New Roman" w:hAnsi="Times New Roman" w:cs="Times New Roman"/>
          <w:sz w:val="24"/>
          <w:szCs w:val="24"/>
          <w:lang w:val="pt-BR"/>
        </w:rPr>
        <w:footnoteReference w:id="10"/>
      </w:r>
      <w:r w:rsidR="003E505D">
        <w:rPr>
          <w:rFonts w:ascii="Times New Roman" w:hAnsi="Times New Roman" w:cs="Times New Roman"/>
          <w:sz w:val="24"/>
          <w:szCs w:val="24"/>
          <w:lang w:val="pt-BR"/>
        </w:rPr>
        <w:t xml:space="preserve"> (</w:t>
      </w:r>
      <w:r w:rsidR="0031285B">
        <w:rPr>
          <w:rFonts w:ascii="Times New Roman" w:hAnsi="Times New Roman" w:cs="Times New Roman"/>
          <w:sz w:val="24"/>
          <w:szCs w:val="24"/>
          <w:lang w:val="pt-BR"/>
        </w:rPr>
        <w:t>CIXOUS, 1986, p. 11)</w:t>
      </w:r>
      <w:r w:rsidR="00BE55D2">
        <w:rPr>
          <w:rFonts w:ascii="Times New Roman" w:hAnsi="Times New Roman" w:cs="Times New Roman"/>
          <w:sz w:val="24"/>
          <w:szCs w:val="24"/>
          <w:lang w:val="pt-BR"/>
        </w:rPr>
        <w:t>. A autora evoca também a experiência da opressão simbólica do sagrado patriarcal, que parece negociar com ela o direito à representação. Mas a escrita não é exatamente uma representação, tornando-se uma metonímia do prazer do corpo</w:t>
      </w:r>
      <w:r w:rsidR="00FE2E95">
        <w:rPr>
          <w:rFonts w:ascii="Times New Roman" w:hAnsi="Times New Roman" w:cs="Times New Roman"/>
          <w:sz w:val="24"/>
          <w:szCs w:val="24"/>
          <w:lang w:val="pt-BR"/>
        </w:rPr>
        <w:t xml:space="preserve">, tal como o coração e o sangue o são das </w:t>
      </w:r>
      <w:r w:rsidR="00FE2E95">
        <w:rPr>
          <w:rFonts w:ascii="Times New Roman" w:hAnsi="Times New Roman" w:cs="Times New Roman"/>
          <w:sz w:val="24"/>
          <w:szCs w:val="24"/>
          <w:lang w:val="pt-BR"/>
        </w:rPr>
        <w:lastRenderedPageBreak/>
        <w:t>emoções</w:t>
      </w:r>
      <w:r w:rsidR="00BE55D2">
        <w:rPr>
          <w:rFonts w:ascii="Times New Roman" w:hAnsi="Times New Roman" w:cs="Times New Roman"/>
          <w:sz w:val="24"/>
          <w:szCs w:val="24"/>
          <w:lang w:val="pt-BR"/>
        </w:rPr>
        <w:t>. O sen</w:t>
      </w:r>
      <w:r w:rsidR="00FE2E95">
        <w:rPr>
          <w:rFonts w:ascii="Times New Roman" w:hAnsi="Times New Roman" w:cs="Times New Roman"/>
          <w:sz w:val="24"/>
          <w:szCs w:val="24"/>
          <w:lang w:val="pt-BR"/>
        </w:rPr>
        <w:t>ti</w:t>
      </w:r>
      <w:r w:rsidR="00BE55D2">
        <w:rPr>
          <w:rFonts w:ascii="Times New Roman" w:hAnsi="Times New Roman" w:cs="Times New Roman"/>
          <w:sz w:val="24"/>
          <w:szCs w:val="24"/>
          <w:lang w:val="pt-BR"/>
        </w:rPr>
        <w:t>do da inscrição do corpo na escrita feminina remete a essa necessidade de se escapar ao regime da representação.</w:t>
      </w:r>
    </w:p>
    <w:p w:rsidR="0081743D" w:rsidRDefault="0081743D" w:rsidP="009F6181">
      <w:pPr>
        <w:spacing w:after="0" w:line="36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Surge então um outra ameaça, a de se transformar o corpo em uma tumba, e é o vocabulário gótico que permite sua nomeação. </w:t>
      </w:r>
      <w:r w:rsidR="00C92AA4">
        <w:rPr>
          <w:rFonts w:ascii="Times New Roman" w:hAnsi="Times New Roman" w:cs="Times New Roman"/>
          <w:sz w:val="24"/>
          <w:szCs w:val="24"/>
          <w:lang w:val="pt-BR"/>
        </w:rPr>
        <w:t>A imagem vampiresca da escrita se confirma na expressão “saborear o sangue do corpo amado”</w:t>
      </w:r>
      <w:r w:rsidR="00C92AA4">
        <w:rPr>
          <w:rStyle w:val="Refdenotaderodap"/>
          <w:rFonts w:ascii="Times New Roman" w:hAnsi="Times New Roman" w:cs="Times New Roman"/>
          <w:sz w:val="24"/>
          <w:szCs w:val="24"/>
          <w:lang w:val="pt-BR"/>
        </w:rPr>
        <w:footnoteReference w:id="11"/>
      </w:r>
      <w:r w:rsidR="00C92AA4" w:rsidRPr="00C92AA4">
        <w:rPr>
          <w:rFonts w:ascii="Times New Roman" w:hAnsi="Times New Roman" w:cs="Times New Roman"/>
          <w:sz w:val="24"/>
          <w:szCs w:val="24"/>
          <w:lang w:val="pt-BR"/>
        </w:rPr>
        <w:t xml:space="preserve"> </w:t>
      </w:r>
      <w:r w:rsidR="003E505D">
        <w:rPr>
          <w:rFonts w:ascii="Times New Roman" w:hAnsi="Times New Roman" w:cs="Times New Roman"/>
          <w:sz w:val="24"/>
          <w:szCs w:val="24"/>
          <w:lang w:val="pt-BR"/>
        </w:rPr>
        <w:t>(</w:t>
      </w:r>
      <w:r w:rsidR="00C92AA4">
        <w:rPr>
          <w:rFonts w:ascii="Times New Roman" w:hAnsi="Times New Roman" w:cs="Times New Roman"/>
          <w:sz w:val="24"/>
          <w:szCs w:val="24"/>
          <w:lang w:val="pt-BR"/>
        </w:rPr>
        <w:t>CIXOUS, 1986, p. 12)</w:t>
      </w:r>
      <w:r w:rsidR="00B0216D">
        <w:rPr>
          <w:rFonts w:ascii="Times New Roman" w:hAnsi="Times New Roman" w:cs="Times New Roman"/>
          <w:sz w:val="24"/>
          <w:szCs w:val="24"/>
          <w:lang w:val="pt-BR"/>
        </w:rPr>
        <w:t xml:space="preserve">, mas a autora rejeita a ausência, buscando substitui-la pelo “amor”: </w:t>
      </w:r>
      <w:r w:rsidR="00FE2E95">
        <w:rPr>
          <w:rFonts w:ascii="Times New Roman" w:hAnsi="Times New Roman" w:cs="Times New Roman"/>
          <w:sz w:val="24"/>
          <w:szCs w:val="24"/>
          <w:lang w:val="pt-BR"/>
        </w:rPr>
        <w:t>“o ter-amor, ao qual basta amar</w:t>
      </w:r>
      <w:r w:rsidR="00B0216D">
        <w:rPr>
          <w:rFonts w:ascii="Times New Roman" w:hAnsi="Times New Roman" w:cs="Times New Roman"/>
          <w:sz w:val="24"/>
          <w:szCs w:val="24"/>
          <w:lang w:val="pt-BR"/>
        </w:rPr>
        <w:t>, sem o sangue-relação”</w:t>
      </w:r>
      <w:r w:rsidR="00B0216D">
        <w:rPr>
          <w:rStyle w:val="Refdenotaderodap"/>
          <w:rFonts w:ascii="Times New Roman" w:hAnsi="Times New Roman" w:cs="Times New Roman"/>
          <w:sz w:val="24"/>
          <w:szCs w:val="24"/>
          <w:lang w:val="pt-BR"/>
        </w:rPr>
        <w:footnoteReference w:id="12"/>
      </w:r>
      <w:r w:rsidR="003E505D">
        <w:rPr>
          <w:rFonts w:ascii="Times New Roman" w:hAnsi="Times New Roman" w:cs="Times New Roman"/>
          <w:sz w:val="24"/>
          <w:szCs w:val="24"/>
          <w:lang w:val="pt-BR"/>
        </w:rPr>
        <w:t xml:space="preserve"> (</w:t>
      </w:r>
      <w:r w:rsidR="00B0216D">
        <w:rPr>
          <w:rFonts w:ascii="Times New Roman" w:hAnsi="Times New Roman" w:cs="Times New Roman"/>
          <w:sz w:val="24"/>
          <w:szCs w:val="24"/>
          <w:lang w:val="pt-BR"/>
        </w:rPr>
        <w:t>CIXOUS, 1986, p. 13), criando o jogo linguístico “sangue / sem” (</w:t>
      </w:r>
      <w:proofErr w:type="spellStart"/>
      <w:r w:rsidR="00B0216D" w:rsidRPr="00B0216D">
        <w:rPr>
          <w:rFonts w:ascii="Times New Roman" w:hAnsi="Times New Roman" w:cs="Times New Roman"/>
          <w:i/>
          <w:sz w:val="24"/>
          <w:szCs w:val="24"/>
          <w:lang w:val="pt-BR"/>
        </w:rPr>
        <w:t>sang</w:t>
      </w:r>
      <w:proofErr w:type="spellEnd"/>
      <w:r w:rsidR="00B0216D">
        <w:rPr>
          <w:rFonts w:ascii="Times New Roman" w:hAnsi="Times New Roman" w:cs="Times New Roman"/>
          <w:sz w:val="24"/>
          <w:szCs w:val="24"/>
          <w:lang w:val="pt-BR"/>
        </w:rPr>
        <w:t xml:space="preserve"> / </w:t>
      </w:r>
      <w:proofErr w:type="spellStart"/>
      <w:r w:rsidR="00B0216D" w:rsidRPr="00B0216D">
        <w:rPr>
          <w:rFonts w:ascii="Times New Roman" w:hAnsi="Times New Roman" w:cs="Times New Roman"/>
          <w:i/>
          <w:sz w:val="24"/>
          <w:szCs w:val="24"/>
          <w:lang w:val="pt-BR"/>
        </w:rPr>
        <w:t>sans</w:t>
      </w:r>
      <w:proofErr w:type="spellEnd"/>
      <w:r w:rsidR="00B0216D">
        <w:rPr>
          <w:rFonts w:ascii="Times New Roman" w:hAnsi="Times New Roman" w:cs="Times New Roman"/>
          <w:sz w:val="24"/>
          <w:szCs w:val="24"/>
          <w:lang w:val="pt-BR"/>
        </w:rPr>
        <w:t>)</w:t>
      </w:r>
      <w:r w:rsidR="00FA3881">
        <w:rPr>
          <w:rFonts w:ascii="Times New Roman" w:hAnsi="Times New Roman" w:cs="Times New Roman"/>
          <w:sz w:val="24"/>
          <w:szCs w:val="24"/>
          <w:lang w:val="pt-BR"/>
        </w:rPr>
        <w:t xml:space="preserve">: </w:t>
      </w:r>
    </w:p>
    <w:p w:rsidR="00FA3881" w:rsidRDefault="00FA3881" w:rsidP="00484CFD">
      <w:pPr>
        <w:spacing w:after="0" w:line="360" w:lineRule="auto"/>
        <w:jc w:val="both"/>
        <w:rPr>
          <w:rFonts w:ascii="Times New Roman" w:hAnsi="Times New Roman" w:cs="Times New Roman"/>
          <w:sz w:val="24"/>
          <w:szCs w:val="24"/>
          <w:lang w:val="pt-BR"/>
        </w:rPr>
      </w:pPr>
    </w:p>
    <w:p w:rsidR="00FA3881" w:rsidRPr="00A44073" w:rsidRDefault="00FA3881" w:rsidP="009F6181">
      <w:pPr>
        <w:spacing w:after="0" w:line="240" w:lineRule="auto"/>
        <w:ind w:left="2268"/>
        <w:jc w:val="both"/>
        <w:rPr>
          <w:rFonts w:ascii="Times New Roman" w:hAnsi="Times New Roman" w:cs="Times New Roman"/>
          <w:lang w:val="pt-BR"/>
        </w:rPr>
      </w:pPr>
      <w:r w:rsidRPr="00A44073">
        <w:rPr>
          <w:rFonts w:ascii="Times New Roman" w:hAnsi="Times New Roman" w:cs="Times New Roman"/>
          <w:lang w:val="pt-BR"/>
        </w:rPr>
        <w:t>Dentro de mim circula o outro mais simples, o mais seguro. Como o sangue: não nos faz falta. Pode</w:t>
      </w:r>
      <w:r w:rsidR="00A44073">
        <w:rPr>
          <w:rFonts w:ascii="Times New Roman" w:hAnsi="Times New Roman" w:cs="Times New Roman"/>
          <w:lang w:val="pt-BR"/>
        </w:rPr>
        <w:t xml:space="preserve"> haver menos. Mas você o produz e</w:t>
      </w:r>
      <w:r w:rsidRPr="00A44073">
        <w:rPr>
          <w:rFonts w:ascii="Times New Roman" w:hAnsi="Times New Roman" w:cs="Times New Roman"/>
          <w:lang w:val="pt-BR"/>
        </w:rPr>
        <w:t xml:space="preserve"> o renova. Dentro de mim a palavra do sangue, que não parará antes de meu próprio fim. Primeiro escrevi em verdade par</w:t>
      </w:r>
      <w:r w:rsidR="00A44073" w:rsidRPr="00A44073">
        <w:rPr>
          <w:rFonts w:ascii="Times New Roman" w:hAnsi="Times New Roman" w:cs="Times New Roman"/>
          <w:lang w:val="pt-BR"/>
        </w:rPr>
        <w:t>a impe</w:t>
      </w:r>
      <w:r w:rsidR="003E505D">
        <w:rPr>
          <w:rFonts w:ascii="Times New Roman" w:hAnsi="Times New Roman" w:cs="Times New Roman"/>
          <w:lang w:val="pt-BR"/>
        </w:rPr>
        <w:t>dir a passagem da morte. (</w:t>
      </w:r>
      <w:r w:rsidR="00A44073" w:rsidRPr="00A44073">
        <w:rPr>
          <w:rFonts w:ascii="Times New Roman" w:hAnsi="Times New Roman" w:cs="Times New Roman"/>
          <w:lang w:val="pt-BR"/>
        </w:rPr>
        <w:t>CIXOUS, 1986, p. 13)</w:t>
      </w:r>
      <w:r w:rsidR="00464D54" w:rsidRPr="00464D54">
        <w:rPr>
          <w:rStyle w:val="Refdenotaderodap"/>
          <w:rFonts w:ascii="Times New Roman" w:hAnsi="Times New Roman" w:cs="Times New Roman"/>
          <w:lang w:val="pt-BR"/>
        </w:rPr>
        <w:t xml:space="preserve"> </w:t>
      </w:r>
      <w:r w:rsidR="00464D54">
        <w:rPr>
          <w:rStyle w:val="Refdenotaderodap"/>
          <w:rFonts w:ascii="Times New Roman" w:hAnsi="Times New Roman" w:cs="Times New Roman"/>
          <w:lang w:val="pt-BR"/>
        </w:rPr>
        <w:footnoteReference w:id="13"/>
      </w:r>
    </w:p>
    <w:p w:rsidR="00842F57" w:rsidRDefault="00842F57" w:rsidP="00842F57">
      <w:pPr>
        <w:spacing w:after="0" w:line="360" w:lineRule="auto"/>
        <w:jc w:val="both"/>
        <w:rPr>
          <w:rFonts w:ascii="Times New Roman" w:hAnsi="Times New Roman" w:cs="Times New Roman"/>
          <w:sz w:val="24"/>
          <w:szCs w:val="24"/>
          <w:lang w:val="pt-BR"/>
        </w:rPr>
      </w:pPr>
    </w:p>
    <w:p w:rsidR="00842F57" w:rsidRDefault="00842F57" w:rsidP="00842F57">
      <w:pPr>
        <w:spacing w:after="0" w:line="360" w:lineRule="auto"/>
        <w:jc w:val="both"/>
        <w:rPr>
          <w:rFonts w:ascii="Times New Roman" w:hAnsi="Times New Roman" w:cs="Times New Roman"/>
          <w:sz w:val="24"/>
          <w:szCs w:val="24"/>
          <w:lang w:val="pt-BR"/>
        </w:rPr>
      </w:pPr>
    </w:p>
    <w:p w:rsidR="0046578E" w:rsidRPr="00484CFD" w:rsidRDefault="0046578E" w:rsidP="00842F57">
      <w:pPr>
        <w:spacing w:after="0" w:line="360" w:lineRule="auto"/>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Em seu ensaio dedicado aos problemas da ambuiguidade da interpretação de </w:t>
      </w:r>
      <w:proofErr w:type="spellStart"/>
      <w:r w:rsidRPr="00484CFD">
        <w:rPr>
          <w:rFonts w:ascii="Times New Roman" w:hAnsi="Times New Roman" w:cs="Times New Roman"/>
          <w:i/>
          <w:sz w:val="24"/>
          <w:szCs w:val="24"/>
          <w:lang w:val="pt-BR"/>
        </w:rPr>
        <w:t>Carmilla</w:t>
      </w:r>
      <w:proofErr w:type="spellEnd"/>
      <w:r w:rsidRPr="00484CFD">
        <w:rPr>
          <w:rFonts w:ascii="Times New Roman" w:hAnsi="Times New Roman" w:cs="Times New Roman"/>
          <w:sz w:val="24"/>
          <w:szCs w:val="24"/>
          <w:lang w:val="pt-BR"/>
        </w:rPr>
        <w:t xml:space="preserve">, que é um dos textos mais negligenciados da convenção gótica, Renée Fox cita um texto de </w:t>
      </w:r>
      <w:proofErr w:type="spellStart"/>
      <w:r w:rsidRPr="00484CFD">
        <w:rPr>
          <w:rFonts w:ascii="Times New Roman" w:hAnsi="Times New Roman" w:cs="Times New Roman"/>
          <w:sz w:val="24"/>
          <w:szCs w:val="24"/>
          <w:lang w:val="pt-BR"/>
        </w:rPr>
        <w:t>Cixous</w:t>
      </w:r>
      <w:proofErr w:type="spellEnd"/>
      <w:r w:rsidRPr="00484CFD">
        <w:rPr>
          <w:rFonts w:ascii="Times New Roman" w:hAnsi="Times New Roman" w:cs="Times New Roman"/>
          <w:sz w:val="24"/>
          <w:szCs w:val="24"/>
          <w:lang w:val="pt-BR"/>
        </w:rPr>
        <w:t xml:space="preserve">, buscando a resposta pelo sentido da estranha “indistinguibilidade” característica da personagem, que parece escapar até mesmo à caracterização genérica. “E por que apesar da decapitação de </w:t>
      </w:r>
      <w:proofErr w:type="spellStart"/>
      <w:r w:rsidRPr="00484CFD">
        <w:rPr>
          <w:rFonts w:ascii="Times New Roman" w:hAnsi="Times New Roman" w:cs="Times New Roman"/>
          <w:sz w:val="24"/>
          <w:szCs w:val="24"/>
          <w:lang w:val="pt-BR"/>
        </w:rPr>
        <w:t>Carmilla</w:t>
      </w:r>
      <w:proofErr w:type="spellEnd"/>
      <w:r w:rsidRPr="00484CFD">
        <w:rPr>
          <w:rFonts w:ascii="Times New Roman" w:hAnsi="Times New Roman" w:cs="Times New Roman"/>
          <w:sz w:val="24"/>
          <w:szCs w:val="24"/>
          <w:lang w:val="pt-BR"/>
        </w:rPr>
        <w:t xml:space="preserve">, a narrativa retrospectiva da novela permanece tão dela </w:t>
      </w:r>
      <w:proofErr w:type="gramStart"/>
      <w:r w:rsidRPr="00484CFD">
        <w:rPr>
          <w:rFonts w:ascii="Times New Roman" w:hAnsi="Times New Roman" w:cs="Times New Roman"/>
          <w:sz w:val="24"/>
          <w:szCs w:val="24"/>
          <w:lang w:val="pt-BR"/>
        </w:rPr>
        <w:t>enamorada?”</w:t>
      </w:r>
      <w:proofErr w:type="gramEnd"/>
      <w:r w:rsidRPr="00484CFD">
        <w:rPr>
          <w:rFonts w:ascii="Times New Roman" w:hAnsi="Times New Roman" w:cs="Times New Roman"/>
          <w:sz w:val="24"/>
          <w:szCs w:val="24"/>
          <w:lang w:val="pt-BR"/>
        </w:rPr>
        <w:t xml:space="preserve"> (LE FANU, 2013, p. 113). De fato, a personagem, cujo nome levanta também a questão da escrita, tematizando o anagrama e a inscrição do nome do Outro no nome próprio, desfia até os dias de hoje a interpretação canonizada do sentido do vampiro.</w:t>
      </w:r>
    </w:p>
    <w:p w:rsidR="0046578E" w:rsidRPr="00484CFD" w:rsidRDefault="0046578E" w:rsidP="00842F57">
      <w:pPr>
        <w:spacing w:after="0" w:line="360" w:lineRule="auto"/>
        <w:ind w:firstLine="720"/>
        <w:jc w:val="both"/>
        <w:rPr>
          <w:rFonts w:ascii="Times New Roman" w:hAnsi="Times New Roman" w:cs="Times New Roman"/>
          <w:sz w:val="24"/>
          <w:szCs w:val="24"/>
          <w:lang w:val="pt-BR"/>
        </w:rPr>
      </w:pPr>
      <w:r w:rsidRPr="00484CFD">
        <w:rPr>
          <w:rFonts w:ascii="Times New Roman" w:hAnsi="Times New Roman" w:cs="Times New Roman"/>
          <w:sz w:val="24"/>
          <w:szCs w:val="24"/>
          <w:lang w:val="pt-BR"/>
        </w:rPr>
        <w:t xml:space="preserve">A representação ficcional do vampiro longe de se limitar ao repertório da indústria cultural e longe de corresponder exatamente às noções psicanalíticas da ansiedade em sua relação com a amamentação – a falta da falta e a </w:t>
      </w:r>
      <w:proofErr w:type="spellStart"/>
      <w:r w:rsidRPr="00484CFD">
        <w:rPr>
          <w:rFonts w:ascii="Times New Roman" w:hAnsi="Times New Roman" w:cs="Times New Roman"/>
          <w:sz w:val="24"/>
          <w:szCs w:val="24"/>
          <w:lang w:val="pt-BR"/>
        </w:rPr>
        <w:t>especularidade</w:t>
      </w:r>
      <w:proofErr w:type="spellEnd"/>
      <w:r w:rsidRPr="00484CFD">
        <w:rPr>
          <w:rFonts w:ascii="Times New Roman" w:hAnsi="Times New Roman" w:cs="Times New Roman"/>
          <w:sz w:val="24"/>
          <w:szCs w:val="24"/>
          <w:lang w:val="pt-BR"/>
        </w:rPr>
        <w:t xml:space="preserve"> da melancolia –, atualiza as questões da inveja e da gratidão, essa segunda sendo uma das experiências pouco abordadas pelo discurso crítico acerca da escrita. Na contrapartida de qualquer “angústia da influência” inscrita no regime edipiano da criatividade masculina enraizada no romantismo, o vampiro no feminino é um sujeito da escrita da gratidão. </w:t>
      </w:r>
    </w:p>
    <w:p w:rsidR="00B577E5" w:rsidRPr="00484CFD" w:rsidRDefault="0046578E" w:rsidP="00484CFD">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A76A11" w:rsidRPr="00CC66D9" w:rsidRDefault="00CC66D9" w:rsidP="00CC66D9">
      <w:pPr>
        <w:spacing w:after="0" w:line="240" w:lineRule="auto"/>
        <w:jc w:val="both"/>
        <w:rPr>
          <w:rFonts w:ascii="Times New Roman" w:hAnsi="Times New Roman" w:cs="Times New Roman"/>
          <w:b/>
          <w:sz w:val="24"/>
          <w:szCs w:val="24"/>
          <w:lang w:val="en-US"/>
        </w:rPr>
      </w:pPr>
      <w:r w:rsidRPr="00CC66D9">
        <w:rPr>
          <w:rFonts w:ascii="Times New Roman" w:hAnsi="Times New Roman" w:cs="Times New Roman"/>
          <w:b/>
          <w:sz w:val="24"/>
          <w:szCs w:val="24"/>
          <w:lang w:val="en-US"/>
        </w:rPr>
        <w:t>REFERÊNCIAS:</w:t>
      </w:r>
    </w:p>
    <w:p w:rsidR="00002FCD" w:rsidRPr="00464D54" w:rsidRDefault="00D223B0" w:rsidP="00CC66D9">
      <w:pPr>
        <w:spacing w:after="0" w:line="240" w:lineRule="auto"/>
        <w:jc w:val="both"/>
        <w:rPr>
          <w:rFonts w:ascii="Times New Roman" w:hAnsi="Times New Roman" w:cs="Times New Roman"/>
          <w:sz w:val="24"/>
          <w:szCs w:val="24"/>
          <w:lang w:val="en-US"/>
        </w:rPr>
      </w:pPr>
      <w:r w:rsidRPr="00464D54">
        <w:rPr>
          <w:rFonts w:ascii="Times New Roman" w:hAnsi="Times New Roman" w:cs="Times New Roman"/>
          <w:sz w:val="24"/>
          <w:szCs w:val="24"/>
          <w:lang w:val="en-US"/>
        </w:rPr>
        <w:lastRenderedPageBreak/>
        <w:t>AUERBACH, N</w:t>
      </w:r>
      <w:r w:rsidR="00484CFD" w:rsidRPr="00464D54">
        <w:rPr>
          <w:rFonts w:ascii="Times New Roman" w:hAnsi="Times New Roman" w:cs="Times New Roman"/>
          <w:sz w:val="24"/>
          <w:szCs w:val="24"/>
          <w:lang w:val="en-US"/>
        </w:rPr>
        <w:t>ina</w:t>
      </w:r>
      <w:r w:rsidR="006D438F" w:rsidRPr="00464D54">
        <w:rPr>
          <w:rFonts w:ascii="Times New Roman" w:hAnsi="Times New Roman" w:cs="Times New Roman"/>
          <w:sz w:val="24"/>
          <w:szCs w:val="24"/>
          <w:lang w:val="en-US"/>
        </w:rPr>
        <w:t>.</w:t>
      </w:r>
      <w:r w:rsidR="00264053" w:rsidRPr="00464D54">
        <w:rPr>
          <w:rFonts w:ascii="Times New Roman" w:hAnsi="Times New Roman" w:cs="Times New Roman"/>
          <w:sz w:val="24"/>
          <w:szCs w:val="24"/>
          <w:lang w:val="en-US"/>
        </w:rPr>
        <w:t xml:space="preserve"> </w:t>
      </w:r>
      <w:r w:rsidR="00264053" w:rsidRPr="00464D54">
        <w:rPr>
          <w:rFonts w:ascii="Times New Roman" w:hAnsi="Times New Roman" w:cs="Times New Roman"/>
          <w:i/>
          <w:sz w:val="24"/>
          <w:szCs w:val="24"/>
          <w:lang w:val="en-US"/>
        </w:rPr>
        <w:t>Our Vampires, Ourselves</w:t>
      </w:r>
      <w:r w:rsidR="00264053" w:rsidRPr="00464D54">
        <w:rPr>
          <w:rFonts w:ascii="Times New Roman" w:hAnsi="Times New Roman" w:cs="Times New Roman"/>
          <w:sz w:val="24"/>
          <w:szCs w:val="24"/>
          <w:lang w:val="en-US"/>
        </w:rPr>
        <w:t>. Chicago: The University of Chicago Press, 1995.</w:t>
      </w:r>
    </w:p>
    <w:p w:rsidR="00D64B83" w:rsidRPr="00464D54" w:rsidRDefault="00D223B0" w:rsidP="00CC66D9">
      <w:pPr>
        <w:spacing w:after="0" w:line="240" w:lineRule="auto"/>
        <w:jc w:val="both"/>
        <w:rPr>
          <w:rFonts w:ascii="Times New Roman" w:hAnsi="Times New Roman" w:cs="Times New Roman"/>
          <w:sz w:val="24"/>
          <w:szCs w:val="24"/>
          <w:lang w:val="fr-FR"/>
        </w:rPr>
      </w:pPr>
      <w:r w:rsidRPr="00464D54">
        <w:rPr>
          <w:rFonts w:ascii="Times New Roman" w:hAnsi="Times New Roman" w:cs="Times New Roman"/>
          <w:sz w:val="24"/>
          <w:szCs w:val="24"/>
          <w:lang w:val="fr-FR"/>
        </w:rPr>
        <w:t>CIXOUS, H</w:t>
      </w:r>
      <w:r w:rsidR="00484CFD" w:rsidRPr="00464D54">
        <w:rPr>
          <w:rFonts w:ascii="Times New Roman" w:hAnsi="Times New Roman" w:cs="Times New Roman"/>
          <w:sz w:val="24"/>
          <w:szCs w:val="24"/>
          <w:lang w:val="fr-FR"/>
        </w:rPr>
        <w:t>élène</w:t>
      </w:r>
      <w:r w:rsidR="00D64B83" w:rsidRPr="00464D54">
        <w:rPr>
          <w:rFonts w:ascii="Times New Roman" w:hAnsi="Times New Roman" w:cs="Times New Roman"/>
          <w:sz w:val="24"/>
          <w:szCs w:val="24"/>
          <w:lang w:val="fr-FR"/>
        </w:rPr>
        <w:t xml:space="preserve">. </w:t>
      </w:r>
      <w:r w:rsidR="00D64B83" w:rsidRPr="00464D54">
        <w:rPr>
          <w:rFonts w:ascii="Times New Roman" w:hAnsi="Times New Roman" w:cs="Times New Roman"/>
          <w:i/>
          <w:iCs/>
          <w:sz w:val="24"/>
          <w:szCs w:val="24"/>
          <w:lang w:val="fr-FR"/>
        </w:rPr>
        <w:t xml:space="preserve">Angst. </w:t>
      </w:r>
      <w:r w:rsidR="00D64B83" w:rsidRPr="00464D54">
        <w:rPr>
          <w:rFonts w:ascii="Times New Roman" w:hAnsi="Times New Roman" w:cs="Times New Roman"/>
          <w:sz w:val="24"/>
          <w:szCs w:val="24"/>
          <w:lang w:val="fr-FR"/>
        </w:rPr>
        <w:t>Paris: des femmes, 1977.</w:t>
      </w:r>
    </w:p>
    <w:p w:rsidR="006215F7" w:rsidRPr="00464D54" w:rsidRDefault="006215F7" w:rsidP="00CC66D9">
      <w:pPr>
        <w:spacing w:after="0" w:line="240" w:lineRule="auto"/>
        <w:jc w:val="both"/>
        <w:rPr>
          <w:rFonts w:ascii="Times New Roman" w:hAnsi="Times New Roman" w:cs="Times New Roman"/>
          <w:sz w:val="24"/>
          <w:szCs w:val="24"/>
          <w:lang w:val="fr-FR"/>
        </w:rPr>
      </w:pPr>
      <w:r w:rsidRPr="00464D54">
        <w:rPr>
          <w:rFonts w:ascii="Times New Roman" w:hAnsi="Times New Roman" w:cs="Times New Roman"/>
          <w:sz w:val="24"/>
          <w:szCs w:val="24"/>
          <w:lang w:val="fr-FR"/>
        </w:rPr>
        <w:t xml:space="preserve">CIXOUS, Hélène. </w:t>
      </w:r>
      <w:r w:rsidRPr="00464D54">
        <w:rPr>
          <w:rFonts w:ascii="Times New Roman" w:hAnsi="Times New Roman" w:cs="Times New Roman"/>
          <w:i/>
          <w:iCs/>
          <w:sz w:val="24"/>
          <w:szCs w:val="24"/>
          <w:lang w:val="fr-FR"/>
        </w:rPr>
        <w:t xml:space="preserve">Entre l’écriture. </w:t>
      </w:r>
      <w:r w:rsidRPr="00464D54">
        <w:rPr>
          <w:rFonts w:ascii="Times New Roman" w:hAnsi="Times New Roman" w:cs="Times New Roman"/>
          <w:sz w:val="24"/>
          <w:szCs w:val="24"/>
          <w:lang w:val="fr-FR"/>
        </w:rPr>
        <w:t>Paris: des femmes, 1986.</w:t>
      </w:r>
    </w:p>
    <w:p w:rsidR="00B92A2D" w:rsidRPr="0046578E" w:rsidRDefault="00D223B0" w:rsidP="00CC66D9">
      <w:pPr>
        <w:spacing w:after="0" w:line="240" w:lineRule="auto"/>
        <w:jc w:val="both"/>
        <w:rPr>
          <w:rFonts w:ascii="Times New Roman" w:hAnsi="Times New Roman" w:cs="Times New Roman"/>
          <w:sz w:val="24"/>
          <w:szCs w:val="24"/>
          <w:lang w:val="fr-FR"/>
        </w:rPr>
      </w:pPr>
      <w:r w:rsidRPr="00464D54">
        <w:rPr>
          <w:rFonts w:ascii="Times New Roman" w:hAnsi="Times New Roman" w:cs="Times New Roman"/>
          <w:sz w:val="24"/>
          <w:szCs w:val="24"/>
          <w:lang w:val="fr-FR"/>
        </w:rPr>
        <w:t>CIXOUS, H</w:t>
      </w:r>
      <w:r w:rsidR="00484CFD" w:rsidRPr="00464D54">
        <w:rPr>
          <w:rFonts w:ascii="Times New Roman" w:hAnsi="Times New Roman" w:cs="Times New Roman"/>
          <w:sz w:val="24"/>
          <w:szCs w:val="24"/>
          <w:lang w:val="fr-FR"/>
        </w:rPr>
        <w:t>élène</w:t>
      </w:r>
      <w:r w:rsidR="00002FCD" w:rsidRPr="00464D54">
        <w:rPr>
          <w:rFonts w:ascii="Times New Roman" w:hAnsi="Times New Roman" w:cs="Times New Roman"/>
          <w:sz w:val="24"/>
          <w:szCs w:val="24"/>
          <w:lang w:val="fr-FR"/>
        </w:rPr>
        <w:t>.</w:t>
      </w:r>
      <w:r w:rsidR="001700CA" w:rsidRPr="00464D54">
        <w:rPr>
          <w:rFonts w:ascii="Times New Roman" w:hAnsi="Times New Roman" w:cs="Times New Roman"/>
          <w:sz w:val="24"/>
          <w:szCs w:val="24"/>
          <w:lang w:val="fr-FR"/>
        </w:rPr>
        <w:t xml:space="preserve"> </w:t>
      </w:r>
      <w:r w:rsidR="001700CA" w:rsidRPr="00464D54">
        <w:rPr>
          <w:rFonts w:ascii="Times New Roman" w:hAnsi="Times New Roman" w:cs="Times New Roman"/>
          <w:i/>
          <w:sz w:val="24"/>
          <w:szCs w:val="24"/>
          <w:lang w:val="fr-FR"/>
        </w:rPr>
        <w:t>Ayaï! Le cri de la littérature</w:t>
      </w:r>
      <w:r w:rsidR="001700CA" w:rsidRPr="00464D54">
        <w:rPr>
          <w:rFonts w:ascii="Times New Roman" w:hAnsi="Times New Roman" w:cs="Times New Roman"/>
          <w:sz w:val="24"/>
          <w:szCs w:val="24"/>
          <w:lang w:val="fr-FR"/>
        </w:rPr>
        <w:t xml:space="preserve">. </w:t>
      </w:r>
      <w:r w:rsidR="001700CA" w:rsidRPr="0046578E">
        <w:rPr>
          <w:rFonts w:ascii="Times New Roman" w:hAnsi="Times New Roman" w:cs="Times New Roman"/>
          <w:sz w:val="24"/>
          <w:szCs w:val="24"/>
          <w:lang w:val="fr-FR"/>
        </w:rPr>
        <w:t>Paris: Galilée, 2013.</w:t>
      </w:r>
    </w:p>
    <w:p w:rsidR="008D4D7A" w:rsidRPr="00484CFD" w:rsidRDefault="00D223B0" w:rsidP="00CC66D9">
      <w:pPr>
        <w:spacing w:after="0" w:line="240" w:lineRule="auto"/>
        <w:jc w:val="both"/>
        <w:rPr>
          <w:rFonts w:ascii="Times New Roman" w:hAnsi="Times New Roman" w:cs="Times New Roman"/>
          <w:sz w:val="24"/>
          <w:szCs w:val="24"/>
          <w:lang w:val="en-US"/>
        </w:rPr>
      </w:pPr>
      <w:r w:rsidRPr="0046578E">
        <w:rPr>
          <w:rFonts w:ascii="Times New Roman" w:hAnsi="Times New Roman" w:cs="Times New Roman"/>
          <w:sz w:val="24"/>
          <w:szCs w:val="24"/>
          <w:lang w:val="fr-FR"/>
        </w:rPr>
        <w:t>CIXOUS, H</w:t>
      </w:r>
      <w:r w:rsidR="00484CFD" w:rsidRPr="0046578E">
        <w:rPr>
          <w:rFonts w:ascii="Times New Roman" w:hAnsi="Times New Roman" w:cs="Times New Roman"/>
          <w:sz w:val="24"/>
          <w:szCs w:val="24"/>
          <w:lang w:val="fr-FR"/>
        </w:rPr>
        <w:t>élène</w:t>
      </w:r>
      <w:r w:rsidRPr="0046578E">
        <w:rPr>
          <w:rFonts w:ascii="Times New Roman" w:hAnsi="Times New Roman" w:cs="Times New Roman"/>
          <w:sz w:val="24"/>
          <w:szCs w:val="24"/>
          <w:lang w:val="fr-FR"/>
        </w:rPr>
        <w:t>. e DERRIDA, J</w:t>
      </w:r>
      <w:r w:rsidR="008D4D7A" w:rsidRPr="0046578E">
        <w:rPr>
          <w:rFonts w:ascii="Times New Roman" w:hAnsi="Times New Roman" w:cs="Times New Roman"/>
          <w:sz w:val="24"/>
          <w:szCs w:val="24"/>
          <w:lang w:val="fr-FR"/>
        </w:rPr>
        <w:t xml:space="preserve">. </w:t>
      </w:r>
      <w:r w:rsidR="008D4D7A" w:rsidRPr="0046578E">
        <w:rPr>
          <w:rFonts w:ascii="Times New Roman" w:hAnsi="Times New Roman" w:cs="Times New Roman"/>
          <w:i/>
          <w:sz w:val="24"/>
          <w:szCs w:val="24"/>
          <w:lang w:val="fr-FR"/>
        </w:rPr>
        <w:t>Veils</w:t>
      </w:r>
      <w:r w:rsidR="008D4D7A" w:rsidRPr="0046578E">
        <w:rPr>
          <w:rFonts w:ascii="Times New Roman" w:hAnsi="Times New Roman" w:cs="Times New Roman"/>
          <w:sz w:val="24"/>
          <w:szCs w:val="24"/>
          <w:lang w:val="fr-FR"/>
        </w:rPr>
        <w:t xml:space="preserve">. </w:t>
      </w:r>
      <w:r w:rsidR="002010FB" w:rsidRPr="00464D54">
        <w:rPr>
          <w:rFonts w:ascii="Times New Roman" w:hAnsi="Times New Roman" w:cs="Times New Roman"/>
          <w:sz w:val="24"/>
          <w:szCs w:val="24"/>
          <w:lang w:val="en-US"/>
        </w:rPr>
        <w:t xml:space="preserve">Stanford: California </w:t>
      </w:r>
      <w:r w:rsidR="002010FB" w:rsidRPr="00484CFD">
        <w:rPr>
          <w:rFonts w:ascii="Times New Roman" w:hAnsi="Times New Roman" w:cs="Times New Roman"/>
          <w:sz w:val="24"/>
          <w:szCs w:val="24"/>
          <w:lang w:val="en-US"/>
        </w:rPr>
        <w:t>University Press, 2001.</w:t>
      </w:r>
    </w:p>
    <w:p w:rsidR="00002FCD" w:rsidRPr="00484CFD" w:rsidRDefault="00D223B0" w:rsidP="00CC66D9">
      <w:pPr>
        <w:spacing w:after="0" w:line="24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COPJEC, J</w:t>
      </w:r>
      <w:r w:rsidR="00484CFD">
        <w:rPr>
          <w:rFonts w:ascii="Times New Roman" w:hAnsi="Times New Roman" w:cs="Times New Roman"/>
          <w:sz w:val="24"/>
          <w:szCs w:val="24"/>
          <w:lang w:val="en-US"/>
        </w:rPr>
        <w:t>oan</w:t>
      </w:r>
      <w:r w:rsidR="003407C5" w:rsidRPr="00484CFD">
        <w:rPr>
          <w:rFonts w:ascii="Times New Roman" w:hAnsi="Times New Roman" w:cs="Times New Roman"/>
          <w:sz w:val="24"/>
          <w:szCs w:val="24"/>
          <w:lang w:val="en-US"/>
        </w:rPr>
        <w:t xml:space="preserve">. “Vampires, breast-feeding, and anxiety”. In. GELDER, Ken (org.). </w:t>
      </w:r>
      <w:r w:rsidR="003407C5" w:rsidRPr="00484CFD">
        <w:rPr>
          <w:rFonts w:ascii="Times New Roman" w:hAnsi="Times New Roman" w:cs="Times New Roman"/>
          <w:i/>
          <w:sz w:val="24"/>
          <w:szCs w:val="24"/>
          <w:lang w:val="en-US"/>
        </w:rPr>
        <w:t>The Horror Reader</w:t>
      </w:r>
      <w:r w:rsidR="003407C5" w:rsidRPr="00484CFD">
        <w:rPr>
          <w:rFonts w:ascii="Times New Roman" w:hAnsi="Times New Roman" w:cs="Times New Roman"/>
          <w:sz w:val="24"/>
          <w:szCs w:val="24"/>
          <w:lang w:val="en-US"/>
        </w:rPr>
        <w:t xml:space="preserve">. </w:t>
      </w:r>
      <w:proofErr w:type="spellStart"/>
      <w:r w:rsidR="003407C5" w:rsidRPr="00484CFD">
        <w:rPr>
          <w:rFonts w:ascii="Times New Roman" w:hAnsi="Times New Roman" w:cs="Times New Roman"/>
          <w:sz w:val="24"/>
          <w:szCs w:val="24"/>
          <w:lang w:val="en-US"/>
        </w:rPr>
        <w:t>Londres</w:t>
      </w:r>
      <w:proofErr w:type="spellEnd"/>
      <w:r w:rsidR="003407C5" w:rsidRPr="00484CFD">
        <w:rPr>
          <w:rFonts w:ascii="Times New Roman" w:hAnsi="Times New Roman" w:cs="Times New Roman"/>
          <w:sz w:val="24"/>
          <w:szCs w:val="24"/>
          <w:lang w:val="en-US"/>
        </w:rPr>
        <w:t>: Routledge, 2002, p. 52-63</w:t>
      </w:r>
      <w:r w:rsidR="001700CA" w:rsidRPr="00484CFD">
        <w:rPr>
          <w:rFonts w:ascii="Times New Roman" w:hAnsi="Times New Roman" w:cs="Times New Roman"/>
          <w:sz w:val="24"/>
          <w:szCs w:val="24"/>
          <w:lang w:val="en-US"/>
        </w:rPr>
        <w:t>.</w:t>
      </w:r>
    </w:p>
    <w:p w:rsidR="00785D20" w:rsidRPr="00484CFD" w:rsidRDefault="00D223B0" w:rsidP="00CC66D9">
      <w:pPr>
        <w:spacing w:after="0" w:line="24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BARNARD, M</w:t>
      </w:r>
      <w:r w:rsidR="00484CFD">
        <w:rPr>
          <w:rFonts w:ascii="Times New Roman" w:hAnsi="Times New Roman" w:cs="Times New Roman"/>
          <w:sz w:val="24"/>
          <w:szCs w:val="24"/>
          <w:lang w:val="en-US"/>
        </w:rPr>
        <w:t>alcolm</w:t>
      </w:r>
      <w:r w:rsidR="00785D20" w:rsidRPr="00484CFD">
        <w:rPr>
          <w:rFonts w:ascii="Times New Roman" w:hAnsi="Times New Roman" w:cs="Times New Roman"/>
          <w:sz w:val="24"/>
          <w:szCs w:val="24"/>
          <w:lang w:val="en-US"/>
        </w:rPr>
        <w:t xml:space="preserve">. </w:t>
      </w:r>
      <w:r w:rsidR="00785D20" w:rsidRPr="00484CFD">
        <w:rPr>
          <w:rFonts w:ascii="Times New Roman" w:hAnsi="Times New Roman" w:cs="Times New Roman"/>
          <w:i/>
          <w:sz w:val="24"/>
          <w:szCs w:val="24"/>
          <w:lang w:val="en-US"/>
        </w:rPr>
        <w:t>Fashion as Communication</w:t>
      </w:r>
      <w:r w:rsidR="00785D20" w:rsidRPr="00484CFD">
        <w:rPr>
          <w:rFonts w:ascii="Times New Roman" w:hAnsi="Times New Roman" w:cs="Times New Roman"/>
          <w:sz w:val="24"/>
          <w:szCs w:val="24"/>
          <w:lang w:val="en-US"/>
        </w:rPr>
        <w:t xml:space="preserve">. </w:t>
      </w:r>
      <w:proofErr w:type="spellStart"/>
      <w:r w:rsidR="00785D20" w:rsidRPr="00484CFD">
        <w:rPr>
          <w:rFonts w:ascii="Times New Roman" w:hAnsi="Times New Roman" w:cs="Times New Roman"/>
          <w:sz w:val="24"/>
          <w:szCs w:val="24"/>
          <w:lang w:val="en-US"/>
        </w:rPr>
        <w:t>Londres</w:t>
      </w:r>
      <w:proofErr w:type="spellEnd"/>
      <w:r w:rsidR="00785D20" w:rsidRPr="00484CFD">
        <w:rPr>
          <w:rFonts w:ascii="Times New Roman" w:hAnsi="Times New Roman" w:cs="Times New Roman"/>
          <w:sz w:val="24"/>
          <w:szCs w:val="24"/>
          <w:lang w:val="en-US"/>
        </w:rPr>
        <w:t>: Routledge, 2002.</w:t>
      </w:r>
    </w:p>
    <w:p w:rsidR="006D438F" w:rsidRPr="00484CFD" w:rsidRDefault="00D223B0" w:rsidP="00CC66D9">
      <w:pPr>
        <w:spacing w:after="0" w:line="240" w:lineRule="auto"/>
        <w:jc w:val="both"/>
        <w:rPr>
          <w:rFonts w:ascii="Times New Roman" w:hAnsi="Times New Roman" w:cs="Times New Roman"/>
          <w:lang w:val="en-US"/>
        </w:rPr>
      </w:pPr>
      <w:r w:rsidRPr="00CF70BB">
        <w:rPr>
          <w:rFonts w:ascii="Times New Roman" w:hAnsi="Times New Roman" w:cs="Times New Roman"/>
          <w:sz w:val="24"/>
          <w:szCs w:val="24"/>
          <w:lang w:val="en-US"/>
        </w:rPr>
        <w:t>BROSMAN, C</w:t>
      </w:r>
      <w:r w:rsidR="00484CFD" w:rsidRPr="00CF70BB">
        <w:rPr>
          <w:rFonts w:ascii="Times New Roman" w:hAnsi="Times New Roman" w:cs="Times New Roman"/>
          <w:sz w:val="24"/>
          <w:szCs w:val="24"/>
          <w:lang w:val="en-US"/>
        </w:rPr>
        <w:t>atharine</w:t>
      </w:r>
      <w:r w:rsidRPr="00CF70BB">
        <w:rPr>
          <w:rFonts w:ascii="Times New Roman" w:hAnsi="Times New Roman" w:cs="Times New Roman"/>
          <w:sz w:val="24"/>
          <w:szCs w:val="24"/>
          <w:lang w:val="en-US"/>
        </w:rPr>
        <w:t>.</w:t>
      </w:r>
      <w:r w:rsidR="00002FCD" w:rsidRPr="00CF70BB">
        <w:rPr>
          <w:rFonts w:ascii="Times New Roman" w:hAnsi="Times New Roman" w:cs="Times New Roman"/>
          <w:sz w:val="24"/>
          <w:szCs w:val="24"/>
          <w:lang w:val="en-US"/>
        </w:rPr>
        <w:t xml:space="preserve"> S. e </w:t>
      </w:r>
      <w:proofErr w:type="spellStart"/>
      <w:r w:rsidR="00002FCD" w:rsidRPr="00CF70BB">
        <w:rPr>
          <w:rFonts w:ascii="Times New Roman" w:hAnsi="Times New Roman" w:cs="Times New Roman"/>
          <w:sz w:val="24"/>
          <w:szCs w:val="24"/>
          <w:lang w:val="en-US"/>
        </w:rPr>
        <w:t>McNEELY</w:t>
      </w:r>
      <w:proofErr w:type="spellEnd"/>
      <w:r w:rsidR="00002FCD" w:rsidRPr="00CF70BB">
        <w:rPr>
          <w:rFonts w:ascii="Times New Roman" w:hAnsi="Times New Roman" w:cs="Times New Roman"/>
          <w:sz w:val="24"/>
          <w:szCs w:val="24"/>
          <w:lang w:val="en-US"/>
        </w:rPr>
        <w:t xml:space="preserve">, Olivia P. </w:t>
      </w:r>
      <w:r w:rsidR="00002FCD" w:rsidRPr="00CF70BB">
        <w:rPr>
          <w:rFonts w:ascii="Times New Roman" w:hAnsi="Times New Roman" w:cs="Times New Roman"/>
          <w:i/>
          <w:sz w:val="24"/>
          <w:szCs w:val="24"/>
          <w:lang w:val="en-US"/>
        </w:rPr>
        <w:t xml:space="preserve">Louisiana Poets. </w:t>
      </w:r>
      <w:r w:rsidR="00002FCD" w:rsidRPr="00484CFD">
        <w:rPr>
          <w:rFonts w:ascii="Times New Roman" w:hAnsi="Times New Roman" w:cs="Times New Roman"/>
          <w:i/>
          <w:sz w:val="24"/>
          <w:szCs w:val="24"/>
          <w:lang w:val="en-US"/>
        </w:rPr>
        <w:t>A Literary Guide</w:t>
      </w:r>
      <w:r w:rsidR="00002FCD" w:rsidRPr="00484CFD">
        <w:rPr>
          <w:rFonts w:ascii="Times New Roman" w:hAnsi="Times New Roman" w:cs="Times New Roman"/>
          <w:sz w:val="24"/>
          <w:szCs w:val="24"/>
          <w:lang w:val="en-US"/>
        </w:rPr>
        <w:t>. Jackson: University Press of Mississippi, 2019.</w:t>
      </w:r>
      <w:r w:rsidR="006D438F" w:rsidRPr="00484CFD">
        <w:rPr>
          <w:rFonts w:ascii="Times New Roman" w:hAnsi="Times New Roman" w:cs="Times New Roman"/>
          <w:sz w:val="24"/>
          <w:szCs w:val="24"/>
          <w:lang w:val="en-US"/>
        </w:rPr>
        <w:t xml:space="preserve"> </w:t>
      </w:r>
    </w:p>
    <w:p w:rsidR="00D55687" w:rsidRPr="00484CFD" w:rsidRDefault="00D223B0" w:rsidP="00CC66D9">
      <w:pPr>
        <w:spacing w:after="0" w:line="24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KANE, J</w:t>
      </w:r>
      <w:r w:rsidR="00484CFD">
        <w:rPr>
          <w:rFonts w:ascii="Times New Roman" w:hAnsi="Times New Roman" w:cs="Times New Roman"/>
          <w:sz w:val="24"/>
          <w:szCs w:val="24"/>
          <w:lang w:val="en-US"/>
        </w:rPr>
        <w:t>ulie</w:t>
      </w:r>
      <w:r w:rsidR="00D55687" w:rsidRPr="00484CFD">
        <w:rPr>
          <w:rFonts w:ascii="Times New Roman" w:hAnsi="Times New Roman" w:cs="Times New Roman"/>
          <w:sz w:val="24"/>
          <w:szCs w:val="24"/>
          <w:lang w:val="en-US"/>
        </w:rPr>
        <w:t xml:space="preserve">. </w:t>
      </w:r>
      <w:proofErr w:type="spellStart"/>
      <w:r w:rsidR="00D55687" w:rsidRPr="00484CFD">
        <w:rPr>
          <w:rFonts w:ascii="Times New Roman" w:hAnsi="Times New Roman" w:cs="Times New Roman"/>
          <w:i/>
          <w:sz w:val="24"/>
          <w:szCs w:val="24"/>
          <w:lang w:val="en-US"/>
        </w:rPr>
        <w:t>Rythm</w:t>
      </w:r>
      <w:proofErr w:type="spellEnd"/>
      <w:r w:rsidR="00D55687" w:rsidRPr="00484CFD">
        <w:rPr>
          <w:rFonts w:ascii="Times New Roman" w:hAnsi="Times New Roman" w:cs="Times New Roman"/>
          <w:i/>
          <w:sz w:val="24"/>
          <w:szCs w:val="24"/>
          <w:lang w:val="en-US"/>
        </w:rPr>
        <w:t xml:space="preserve"> &amp; Booze</w:t>
      </w:r>
      <w:r w:rsidR="00D55687" w:rsidRPr="00484CFD">
        <w:rPr>
          <w:rFonts w:ascii="Times New Roman" w:hAnsi="Times New Roman" w:cs="Times New Roman"/>
          <w:sz w:val="24"/>
          <w:szCs w:val="24"/>
          <w:lang w:val="en-US"/>
        </w:rPr>
        <w:t>. Urbana: University of Illinois Press, 2003.</w:t>
      </w:r>
    </w:p>
    <w:p w:rsidR="00D55687" w:rsidRPr="00484CFD" w:rsidRDefault="00D223B0" w:rsidP="00CC66D9">
      <w:pPr>
        <w:spacing w:after="0" w:line="240" w:lineRule="auto"/>
        <w:jc w:val="both"/>
        <w:rPr>
          <w:rFonts w:ascii="Times New Roman" w:hAnsi="Times New Roman" w:cs="Times New Roman"/>
          <w:sz w:val="24"/>
          <w:szCs w:val="24"/>
        </w:rPr>
      </w:pPr>
      <w:r w:rsidRPr="00484CFD">
        <w:rPr>
          <w:rFonts w:ascii="Times New Roman" w:hAnsi="Times New Roman" w:cs="Times New Roman"/>
          <w:sz w:val="24"/>
          <w:szCs w:val="24"/>
          <w:lang w:val="en-US"/>
        </w:rPr>
        <w:t>KANE, J</w:t>
      </w:r>
      <w:r w:rsidR="00484CFD">
        <w:rPr>
          <w:rFonts w:ascii="Times New Roman" w:hAnsi="Times New Roman" w:cs="Times New Roman"/>
          <w:sz w:val="24"/>
          <w:szCs w:val="24"/>
          <w:lang w:val="en-US"/>
        </w:rPr>
        <w:t>ulie</w:t>
      </w:r>
      <w:r w:rsidR="00D55687" w:rsidRPr="00484CFD">
        <w:rPr>
          <w:rFonts w:ascii="Times New Roman" w:hAnsi="Times New Roman" w:cs="Times New Roman"/>
          <w:sz w:val="24"/>
          <w:szCs w:val="24"/>
          <w:lang w:val="en-US"/>
        </w:rPr>
        <w:t xml:space="preserve">. </w:t>
      </w:r>
      <w:r w:rsidR="00D55687" w:rsidRPr="00484CFD">
        <w:rPr>
          <w:rFonts w:ascii="Times New Roman" w:hAnsi="Times New Roman" w:cs="Times New Roman"/>
          <w:i/>
          <w:sz w:val="24"/>
          <w:szCs w:val="24"/>
          <w:lang w:val="en-US"/>
        </w:rPr>
        <w:t>Jazz Funeral</w:t>
      </w:r>
      <w:r w:rsidR="00D55687" w:rsidRPr="00484CFD">
        <w:rPr>
          <w:rFonts w:ascii="Times New Roman" w:hAnsi="Times New Roman" w:cs="Times New Roman"/>
          <w:sz w:val="24"/>
          <w:szCs w:val="24"/>
          <w:lang w:val="en-US"/>
        </w:rPr>
        <w:t>. Pasadena: Story Line Press, 2009.</w:t>
      </w:r>
    </w:p>
    <w:p w:rsidR="00D55687" w:rsidRPr="00484CFD" w:rsidRDefault="00D223B0" w:rsidP="00CC66D9">
      <w:pPr>
        <w:spacing w:after="0" w:line="240" w:lineRule="auto"/>
        <w:jc w:val="both"/>
        <w:rPr>
          <w:rFonts w:ascii="Times New Roman" w:hAnsi="Times New Roman" w:cs="Times New Roman"/>
          <w:sz w:val="24"/>
          <w:szCs w:val="24"/>
        </w:rPr>
      </w:pPr>
      <w:r w:rsidRPr="00484CFD">
        <w:rPr>
          <w:rFonts w:ascii="Times New Roman" w:hAnsi="Times New Roman" w:cs="Times New Roman"/>
          <w:sz w:val="24"/>
          <w:szCs w:val="24"/>
          <w:lang w:val="en-US"/>
        </w:rPr>
        <w:t>KANE, J</w:t>
      </w:r>
      <w:r w:rsidR="00484CFD">
        <w:rPr>
          <w:rFonts w:ascii="Times New Roman" w:hAnsi="Times New Roman" w:cs="Times New Roman"/>
          <w:sz w:val="24"/>
          <w:szCs w:val="24"/>
          <w:lang w:val="en-US"/>
        </w:rPr>
        <w:t>ulie</w:t>
      </w:r>
      <w:r w:rsidR="00D55687" w:rsidRPr="00484CFD">
        <w:rPr>
          <w:rFonts w:ascii="Times New Roman" w:hAnsi="Times New Roman" w:cs="Times New Roman"/>
          <w:sz w:val="24"/>
          <w:szCs w:val="24"/>
          <w:lang w:val="en-US"/>
        </w:rPr>
        <w:t xml:space="preserve">. </w:t>
      </w:r>
      <w:r w:rsidR="00D55687" w:rsidRPr="00484CFD">
        <w:rPr>
          <w:rFonts w:ascii="Times New Roman" w:hAnsi="Times New Roman" w:cs="Times New Roman"/>
          <w:i/>
          <w:sz w:val="24"/>
          <w:szCs w:val="24"/>
          <w:lang w:val="en-US"/>
        </w:rPr>
        <w:t>Paper Bullets</w:t>
      </w:r>
      <w:r w:rsidR="00D55687" w:rsidRPr="00484CFD">
        <w:rPr>
          <w:rFonts w:ascii="Times New Roman" w:hAnsi="Times New Roman" w:cs="Times New Roman"/>
          <w:sz w:val="24"/>
          <w:szCs w:val="24"/>
          <w:lang w:val="en-US"/>
        </w:rPr>
        <w:t>. Hemet: White Violet Press, 2014.</w:t>
      </w:r>
    </w:p>
    <w:p w:rsidR="00D55687" w:rsidRPr="00484CFD" w:rsidRDefault="00D223B0" w:rsidP="00CC66D9">
      <w:pPr>
        <w:spacing w:after="0" w:line="24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KANE, J</w:t>
      </w:r>
      <w:r w:rsidR="00484CFD">
        <w:rPr>
          <w:rFonts w:ascii="Times New Roman" w:hAnsi="Times New Roman" w:cs="Times New Roman"/>
          <w:sz w:val="24"/>
          <w:szCs w:val="24"/>
          <w:lang w:val="en-US"/>
        </w:rPr>
        <w:t>ulie</w:t>
      </w:r>
      <w:r w:rsidR="00D55687" w:rsidRPr="00484CFD">
        <w:rPr>
          <w:rFonts w:ascii="Times New Roman" w:hAnsi="Times New Roman" w:cs="Times New Roman"/>
          <w:sz w:val="24"/>
          <w:szCs w:val="24"/>
          <w:lang w:val="en-US"/>
        </w:rPr>
        <w:t xml:space="preserve">. </w:t>
      </w:r>
      <w:r w:rsidR="00D55687" w:rsidRPr="00484CFD">
        <w:rPr>
          <w:rFonts w:ascii="Times New Roman" w:hAnsi="Times New Roman" w:cs="Times New Roman"/>
          <w:i/>
          <w:sz w:val="24"/>
          <w:szCs w:val="24"/>
          <w:lang w:val="en-US"/>
        </w:rPr>
        <w:t>Mothers of Ireland</w:t>
      </w:r>
      <w:r w:rsidR="00D55687" w:rsidRPr="00484CFD">
        <w:rPr>
          <w:rFonts w:ascii="Times New Roman" w:hAnsi="Times New Roman" w:cs="Times New Roman"/>
          <w:sz w:val="24"/>
          <w:szCs w:val="24"/>
          <w:lang w:val="en-US"/>
        </w:rPr>
        <w:t xml:space="preserve">. Baton Rouge: Louisiana State University Press, 2020. </w:t>
      </w:r>
    </w:p>
    <w:p w:rsidR="006D438F" w:rsidRPr="00484CFD" w:rsidRDefault="00D223B0" w:rsidP="00CC66D9">
      <w:pPr>
        <w:spacing w:after="0" w:line="24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 xml:space="preserve">LE FANU, </w:t>
      </w:r>
      <w:proofErr w:type="spellStart"/>
      <w:r w:rsidRPr="00484CFD">
        <w:rPr>
          <w:rFonts w:ascii="Times New Roman" w:hAnsi="Times New Roman" w:cs="Times New Roman"/>
          <w:sz w:val="24"/>
          <w:szCs w:val="24"/>
          <w:lang w:val="en-US"/>
        </w:rPr>
        <w:t>Sch</w:t>
      </w:r>
      <w:r w:rsidR="00484CFD">
        <w:rPr>
          <w:rFonts w:ascii="Times New Roman" w:hAnsi="Times New Roman" w:cs="Times New Roman"/>
          <w:sz w:val="24"/>
          <w:szCs w:val="24"/>
          <w:lang w:val="en-US"/>
        </w:rPr>
        <w:t>eridan</w:t>
      </w:r>
      <w:proofErr w:type="spellEnd"/>
      <w:r w:rsidR="006D438F" w:rsidRPr="00484CFD">
        <w:rPr>
          <w:rFonts w:ascii="Times New Roman" w:hAnsi="Times New Roman" w:cs="Times New Roman"/>
          <w:sz w:val="24"/>
          <w:szCs w:val="24"/>
          <w:lang w:val="en-US"/>
        </w:rPr>
        <w:t xml:space="preserve">. </w:t>
      </w:r>
      <w:proofErr w:type="spellStart"/>
      <w:r w:rsidR="006D438F" w:rsidRPr="00484CFD">
        <w:rPr>
          <w:rFonts w:ascii="Times New Roman" w:hAnsi="Times New Roman" w:cs="Times New Roman"/>
          <w:i/>
          <w:sz w:val="24"/>
          <w:szCs w:val="24"/>
          <w:lang w:val="en-US"/>
        </w:rPr>
        <w:t>Carmilla</w:t>
      </w:r>
      <w:proofErr w:type="spellEnd"/>
      <w:r w:rsidR="006D438F" w:rsidRPr="00484CFD">
        <w:rPr>
          <w:rFonts w:ascii="Times New Roman" w:hAnsi="Times New Roman" w:cs="Times New Roman"/>
          <w:sz w:val="24"/>
          <w:szCs w:val="24"/>
          <w:lang w:val="en-US"/>
        </w:rPr>
        <w:t xml:space="preserve">. </w:t>
      </w:r>
      <w:r w:rsidR="003960F2" w:rsidRPr="00484CFD">
        <w:rPr>
          <w:rFonts w:ascii="Times New Roman" w:hAnsi="Times New Roman" w:cs="Times New Roman"/>
          <w:i/>
          <w:sz w:val="24"/>
          <w:szCs w:val="24"/>
          <w:lang w:val="en-US"/>
        </w:rPr>
        <w:t xml:space="preserve">A Critical Edition. </w:t>
      </w:r>
      <w:r w:rsidR="003960F2" w:rsidRPr="00484CFD">
        <w:rPr>
          <w:rFonts w:ascii="Times New Roman" w:hAnsi="Times New Roman" w:cs="Times New Roman"/>
          <w:sz w:val="24"/>
          <w:szCs w:val="24"/>
          <w:lang w:val="en-US"/>
        </w:rPr>
        <w:t>Syracuse: Syracuse University Press, 2013.</w:t>
      </w:r>
    </w:p>
    <w:p w:rsidR="004239C7" w:rsidRPr="00484CFD" w:rsidRDefault="004239C7" w:rsidP="00CC66D9">
      <w:pPr>
        <w:spacing w:after="0" w:line="24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 xml:space="preserve">LONG, Carolyn M. </w:t>
      </w:r>
      <w:r w:rsidRPr="00484CFD">
        <w:rPr>
          <w:rFonts w:ascii="Times New Roman" w:hAnsi="Times New Roman" w:cs="Times New Roman"/>
          <w:i/>
          <w:sz w:val="24"/>
          <w:szCs w:val="24"/>
          <w:lang w:val="en-US"/>
        </w:rPr>
        <w:t xml:space="preserve">A New Orleans </w:t>
      </w:r>
      <w:proofErr w:type="spellStart"/>
      <w:r w:rsidRPr="00484CFD">
        <w:rPr>
          <w:rFonts w:ascii="Times New Roman" w:hAnsi="Times New Roman" w:cs="Times New Roman"/>
          <w:i/>
          <w:sz w:val="24"/>
          <w:szCs w:val="24"/>
          <w:lang w:val="en-US"/>
        </w:rPr>
        <w:t>Voudou</w:t>
      </w:r>
      <w:proofErr w:type="spellEnd"/>
      <w:r w:rsidRPr="00484CFD">
        <w:rPr>
          <w:rFonts w:ascii="Times New Roman" w:hAnsi="Times New Roman" w:cs="Times New Roman"/>
          <w:i/>
          <w:sz w:val="24"/>
          <w:szCs w:val="24"/>
          <w:lang w:val="en-US"/>
        </w:rPr>
        <w:t xml:space="preserve"> Priestess. The Legend and Reality of Marie </w:t>
      </w:r>
      <w:proofErr w:type="spellStart"/>
      <w:r w:rsidRPr="00484CFD">
        <w:rPr>
          <w:rFonts w:ascii="Times New Roman" w:hAnsi="Times New Roman" w:cs="Times New Roman"/>
          <w:i/>
          <w:sz w:val="24"/>
          <w:szCs w:val="24"/>
          <w:lang w:val="en-US"/>
        </w:rPr>
        <w:t>Laveau</w:t>
      </w:r>
      <w:proofErr w:type="spellEnd"/>
      <w:r w:rsidRPr="00484CFD">
        <w:rPr>
          <w:rFonts w:ascii="Times New Roman" w:hAnsi="Times New Roman" w:cs="Times New Roman"/>
          <w:sz w:val="24"/>
          <w:szCs w:val="24"/>
          <w:lang w:val="en-US"/>
        </w:rPr>
        <w:t xml:space="preserve">. Gainesville: University Press of Florida, 2007. </w:t>
      </w:r>
    </w:p>
    <w:p w:rsidR="003F1E70" w:rsidRPr="00464D54" w:rsidRDefault="00D223B0" w:rsidP="00CC66D9">
      <w:pPr>
        <w:spacing w:after="0" w:line="240" w:lineRule="auto"/>
        <w:jc w:val="both"/>
        <w:rPr>
          <w:rFonts w:ascii="Times New Roman" w:hAnsi="Times New Roman" w:cs="Times New Roman"/>
          <w:sz w:val="24"/>
          <w:szCs w:val="24"/>
          <w:lang w:val="pt-BR"/>
        </w:rPr>
      </w:pPr>
      <w:r w:rsidRPr="00484CFD">
        <w:rPr>
          <w:rFonts w:ascii="Times New Roman" w:hAnsi="Times New Roman" w:cs="Times New Roman"/>
          <w:sz w:val="24"/>
          <w:szCs w:val="24"/>
          <w:lang w:val="en-US"/>
        </w:rPr>
        <w:t>SEDGWICK, E</w:t>
      </w:r>
      <w:r w:rsidR="00484CFD">
        <w:rPr>
          <w:rFonts w:ascii="Times New Roman" w:hAnsi="Times New Roman" w:cs="Times New Roman"/>
          <w:sz w:val="24"/>
          <w:szCs w:val="24"/>
          <w:lang w:val="en-US"/>
        </w:rPr>
        <w:t>ve</w:t>
      </w:r>
      <w:r w:rsidRPr="00484CFD">
        <w:rPr>
          <w:rFonts w:ascii="Times New Roman" w:hAnsi="Times New Roman" w:cs="Times New Roman"/>
          <w:sz w:val="24"/>
          <w:szCs w:val="24"/>
          <w:lang w:val="en-US"/>
        </w:rPr>
        <w:t>.</w:t>
      </w:r>
      <w:r w:rsidR="003F1E70" w:rsidRPr="00484CFD">
        <w:rPr>
          <w:rFonts w:ascii="Times New Roman" w:hAnsi="Times New Roman" w:cs="Times New Roman"/>
          <w:sz w:val="24"/>
          <w:szCs w:val="24"/>
          <w:lang w:val="en-US"/>
        </w:rPr>
        <w:t xml:space="preserve"> K. </w:t>
      </w:r>
      <w:r w:rsidR="003F1E70" w:rsidRPr="00484CFD">
        <w:rPr>
          <w:rFonts w:ascii="Times New Roman" w:hAnsi="Times New Roman" w:cs="Times New Roman"/>
          <w:i/>
          <w:sz w:val="24"/>
          <w:szCs w:val="24"/>
          <w:lang w:val="en-US"/>
        </w:rPr>
        <w:t>The Coherence of Gothic Conventions</w:t>
      </w:r>
      <w:r w:rsidR="003F1E70" w:rsidRPr="00484CFD">
        <w:rPr>
          <w:rFonts w:ascii="Times New Roman" w:hAnsi="Times New Roman" w:cs="Times New Roman"/>
          <w:sz w:val="24"/>
          <w:szCs w:val="24"/>
          <w:lang w:val="en-US"/>
        </w:rPr>
        <w:t xml:space="preserve">. </w:t>
      </w:r>
      <w:r w:rsidR="003F1E70" w:rsidRPr="00464D54">
        <w:rPr>
          <w:rFonts w:ascii="Times New Roman" w:hAnsi="Times New Roman" w:cs="Times New Roman"/>
          <w:sz w:val="24"/>
          <w:szCs w:val="24"/>
          <w:lang w:val="pt-BR"/>
        </w:rPr>
        <w:t>Nova Iorque: Methuen, 1986.</w:t>
      </w:r>
    </w:p>
    <w:p w:rsidR="00785D20" w:rsidRPr="00464D54" w:rsidRDefault="00D223B0" w:rsidP="00CC66D9">
      <w:pPr>
        <w:spacing w:after="0" w:line="240" w:lineRule="auto"/>
        <w:jc w:val="both"/>
        <w:rPr>
          <w:rFonts w:ascii="Times New Roman" w:hAnsi="Times New Roman" w:cs="Times New Roman"/>
          <w:sz w:val="24"/>
          <w:szCs w:val="24"/>
          <w:lang w:val="en-US"/>
        </w:rPr>
      </w:pPr>
      <w:r w:rsidRPr="00464D54">
        <w:rPr>
          <w:rFonts w:ascii="Times New Roman" w:hAnsi="Times New Roman" w:cs="Times New Roman"/>
          <w:sz w:val="24"/>
          <w:szCs w:val="24"/>
          <w:lang w:val="pt-BR"/>
        </w:rPr>
        <w:t>SIMMEL, G</w:t>
      </w:r>
      <w:r w:rsidR="00484CFD" w:rsidRPr="00464D54">
        <w:rPr>
          <w:rFonts w:ascii="Times New Roman" w:hAnsi="Times New Roman" w:cs="Times New Roman"/>
          <w:sz w:val="24"/>
          <w:szCs w:val="24"/>
          <w:lang w:val="pt-BR"/>
        </w:rPr>
        <w:t>eorg</w:t>
      </w:r>
      <w:r w:rsidR="00785D20" w:rsidRPr="00464D54">
        <w:rPr>
          <w:rFonts w:ascii="Times New Roman" w:hAnsi="Times New Roman" w:cs="Times New Roman"/>
          <w:sz w:val="24"/>
          <w:szCs w:val="24"/>
          <w:lang w:val="pt-BR"/>
        </w:rPr>
        <w:t xml:space="preserve">. </w:t>
      </w:r>
      <w:r w:rsidR="0054678B" w:rsidRPr="00464D54">
        <w:rPr>
          <w:rFonts w:ascii="Times New Roman" w:hAnsi="Times New Roman" w:cs="Times New Roman"/>
          <w:i/>
          <w:sz w:val="24"/>
          <w:szCs w:val="24"/>
          <w:lang w:val="en-US"/>
        </w:rPr>
        <w:t>On Individuality and Social Forms</w:t>
      </w:r>
      <w:r w:rsidR="0054678B" w:rsidRPr="00464D54">
        <w:rPr>
          <w:rFonts w:ascii="Times New Roman" w:hAnsi="Times New Roman" w:cs="Times New Roman"/>
          <w:sz w:val="24"/>
          <w:szCs w:val="24"/>
          <w:lang w:val="en-US"/>
        </w:rPr>
        <w:t>. Chicago: The University of Chicago Press, 1971.</w:t>
      </w:r>
    </w:p>
    <w:p w:rsidR="00785D20" w:rsidRPr="00484CFD" w:rsidRDefault="00785D20" w:rsidP="00484CFD">
      <w:pPr>
        <w:spacing w:line="360" w:lineRule="auto"/>
        <w:jc w:val="both"/>
        <w:rPr>
          <w:rFonts w:ascii="Times New Roman" w:hAnsi="Times New Roman" w:cs="Times New Roman"/>
          <w:sz w:val="24"/>
          <w:szCs w:val="24"/>
          <w:lang w:val="en-US"/>
        </w:rPr>
      </w:pPr>
    </w:p>
    <w:p w:rsidR="00954BA2" w:rsidRPr="00484CFD" w:rsidRDefault="00D55687" w:rsidP="00484CFD">
      <w:pPr>
        <w:spacing w:line="360" w:lineRule="auto"/>
        <w:jc w:val="both"/>
        <w:rPr>
          <w:rFonts w:ascii="Times New Roman" w:hAnsi="Times New Roman" w:cs="Times New Roman"/>
          <w:sz w:val="24"/>
          <w:szCs w:val="24"/>
          <w:lang w:val="en-US"/>
        </w:rPr>
      </w:pPr>
      <w:r w:rsidRPr="00484CFD">
        <w:rPr>
          <w:rFonts w:ascii="Times New Roman" w:hAnsi="Times New Roman" w:cs="Times New Roman"/>
          <w:sz w:val="24"/>
          <w:szCs w:val="24"/>
          <w:lang w:val="en-US"/>
        </w:rPr>
        <w:t xml:space="preserve"> </w:t>
      </w:r>
    </w:p>
    <w:sectPr w:rsidR="00954BA2" w:rsidRPr="00484CFD" w:rsidSect="000C696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FB" w:rsidRDefault="009266FB" w:rsidP="000A1D5B">
      <w:pPr>
        <w:spacing w:after="0" w:line="240" w:lineRule="auto"/>
      </w:pPr>
      <w:r>
        <w:separator/>
      </w:r>
    </w:p>
  </w:endnote>
  <w:endnote w:type="continuationSeparator" w:id="0">
    <w:p w:rsidR="009266FB" w:rsidRDefault="009266FB" w:rsidP="000A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FB" w:rsidRDefault="009266FB" w:rsidP="000A1D5B">
      <w:pPr>
        <w:spacing w:after="0" w:line="240" w:lineRule="auto"/>
      </w:pPr>
      <w:r>
        <w:separator/>
      </w:r>
    </w:p>
  </w:footnote>
  <w:footnote w:type="continuationSeparator" w:id="0">
    <w:p w:rsidR="009266FB" w:rsidRDefault="009266FB" w:rsidP="000A1D5B">
      <w:pPr>
        <w:spacing w:after="0" w:line="240" w:lineRule="auto"/>
      </w:pPr>
      <w:r>
        <w:continuationSeparator/>
      </w:r>
    </w:p>
  </w:footnote>
  <w:footnote w:id="1">
    <w:p w:rsidR="00736683" w:rsidRPr="009F18F2" w:rsidRDefault="002F7B15" w:rsidP="00322CD0">
      <w:pPr>
        <w:pStyle w:val="Textodenotaderodap"/>
        <w:jc w:val="both"/>
        <w:rPr>
          <w:rFonts w:ascii="Times New Roman" w:hAnsi="Times New Roman" w:cs="Times New Roman"/>
          <w:lang w:val="pt-BR"/>
        </w:rPr>
      </w:pPr>
      <w:r w:rsidRPr="00374AB1">
        <w:rPr>
          <w:rStyle w:val="Refdenotaderodap"/>
          <w:rFonts w:ascii="Times New Roman" w:hAnsi="Times New Roman" w:cs="Times New Roman"/>
        </w:rPr>
        <w:footnoteRef/>
      </w:r>
      <w:r w:rsidRPr="00374AB1">
        <w:rPr>
          <w:rFonts w:ascii="Times New Roman" w:hAnsi="Times New Roman" w:cs="Times New Roman"/>
          <w:lang w:val="pt-BR"/>
        </w:rPr>
        <w:t xml:space="preserve"> </w:t>
      </w:r>
      <w:r w:rsidR="00374AB1">
        <w:rPr>
          <w:rFonts w:ascii="Times New Roman" w:hAnsi="Times New Roman" w:cs="Times New Roman"/>
          <w:lang w:val="pt-BR"/>
        </w:rPr>
        <w:t>Fortemente i</w:t>
      </w:r>
      <w:r w:rsidR="00374AB1" w:rsidRPr="00374AB1">
        <w:rPr>
          <w:rFonts w:ascii="Times New Roman" w:hAnsi="Times New Roman" w:cs="Times New Roman"/>
          <w:lang w:val="pt-BR"/>
        </w:rPr>
        <w:t xml:space="preserve">nfluenciado pela forma do folhetim gótico, que ocupava um lugar importante no </w:t>
      </w:r>
      <w:r w:rsidR="00374AB1" w:rsidRPr="00374AB1">
        <w:rPr>
          <w:rFonts w:ascii="Times New Roman" w:hAnsi="Times New Roman" w:cs="Times New Roman"/>
          <w:i/>
          <w:lang w:val="pt-BR"/>
        </w:rPr>
        <w:t xml:space="preserve">Jornal do </w:t>
      </w:r>
      <w:proofErr w:type="spellStart"/>
      <w:r w:rsidR="00374AB1" w:rsidRPr="00374AB1">
        <w:rPr>
          <w:rFonts w:ascii="Times New Roman" w:hAnsi="Times New Roman" w:cs="Times New Roman"/>
          <w:i/>
          <w:lang w:val="pt-BR"/>
        </w:rPr>
        <w:t>Commercio</w:t>
      </w:r>
      <w:proofErr w:type="spellEnd"/>
      <w:r w:rsidR="00374AB1" w:rsidRPr="00374AB1">
        <w:rPr>
          <w:rFonts w:ascii="Times New Roman" w:hAnsi="Times New Roman" w:cs="Times New Roman"/>
          <w:lang w:val="pt-BR"/>
        </w:rPr>
        <w:t xml:space="preserve"> desde os anos 20 do século XIX</w:t>
      </w:r>
      <w:r w:rsidR="00374AB1">
        <w:rPr>
          <w:rFonts w:ascii="Times New Roman" w:hAnsi="Times New Roman" w:cs="Times New Roman"/>
          <w:lang w:val="pt-BR"/>
        </w:rPr>
        <w:t>, e no qual se representava, por exemplo, a profanação das tumbas</w:t>
      </w:r>
      <w:r w:rsidR="00374AB1" w:rsidRPr="00374AB1">
        <w:rPr>
          <w:rFonts w:ascii="Times New Roman" w:hAnsi="Times New Roman" w:cs="Times New Roman"/>
          <w:lang w:val="pt-BR"/>
        </w:rPr>
        <w:t xml:space="preserve">, José de Alencar transformou a observação por meio de um binóculo em uma observação deslocada no </w:t>
      </w:r>
      <w:r w:rsidR="00374AB1">
        <w:rPr>
          <w:rFonts w:ascii="Times New Roman" w:hAnsi="Times New Roman" w:cs="Times New Roman"/>
          <w:lang w:val="pt-BR"/>
        </w:rPr>
        <w:t xml:space="preserve">evocativo </w:t>
      </w:r>
      <w:r w:rsidR="00374AB1" w:rsidRPr="00374AB1">
        <w:rPr>
          <w:rFonts w:ascii="Times New Roman" w:hAnsi="Times New Roman" w:cs="Times New Roman"/>
          <w:lang w:val="pt-BR"/>
        </w:rPr>
        <w:t xml:space="preserve">romance </w:t>
      </w:r>
      <w:r w:rsidR="00374AB1" w:rsidRPr="00374AB1">
        <w:rPr>
          <w:rFonts w:ascii="Times New Roman" w:hAnsi="Times New Roman" w:cs="Times New Roman"/>
          <w:i/>
          <w:lang w:val="pt-BR"/>
        </w:rPr>
        <w:t>Lucíola</w:t>
      </w:r>
      <w:r w:rsidR="00322CD0">
        <w:rPr>
          <w:rFonts w:ascii="Times New Roman" w:hAnsi="Times New Roman" w:cs="Times New Roman"/>
          <w:lang w:val="pt-BR"/>
        </w:rPr>
        <w:t xml:space="preserve">, que </w:t>
      </w:r>
      <w:r w:rsidR="00374AB1" w:rsidRPr="00374AB1">
        <w:rPr>
          <w:rFonts w:ascii="Times New Roman" w:hAnsi="Times New Roman" w:cs="Times New Roman"/>
          <w:lang w:val="pt-BR"/>
        </w:rPr>
        <w:t>representa a protagonista como tendo tomado o lugar de uma morta</w:t>
      </w:r>
      <w:r w:rsidR="00374AB1">
        <w:rPr>
          <w:rFonts w:ascii="Times New Roman" w:hAnsi="Times New Roman" w:cs="Times New Roman"/>
          <w:lang w:val="pt-BR"/>
        </w:rPr>
        <w:t xml:space="preserve"> e fazendo parte de um “além”</w:t>
      </w:r>
      <w:r w:rsidR="00374AB1" w:rsidRPr="00374AB1">
        <w:rPr>
          <w:rFonts w:ascii="Times New Roman" w:hAnsi="Times New Roman" w:cs="Times New Roman"/>
          <w:lang w:val="pt-BR"/>
        </w:rPr>
        <w:t xml:space="preserve">: “Já tínhamos examinado algumas constelações ou grupos de estrelas brilhantes e dois ou três planetas superiores, discorrendo Cunha sobre sua órbita, os seus satélites e o ponto da elíptica em que se achavam. Tínhamos lobrigado no fundo de um camarote a cauda luminosa de um cometa; finalmente estudávamos um </w:t>
      </w:r>
      <w:proofErr w:type="spellStart"/>
      <w:r w:rsidR="00374AB1" w:rsidRPr="00374AB1">
        <w:rPr>
          <w:rFonts w:ascii="Times New Roman" w:hAnsi="Times New Roman" w:cs="Times New Roman"/>
          <w:lang w:val="pt-BR"/>
        </w:rPr>
        <w:t>aerolito</w:t>
      </w:r>
      <w:proofErr w:type="spellEnd"/>
      <w:r w:rsidR="00374AB1" w:rsidRPr="00374AB1">
        <w:rPr>
          <w:rFonts w:ascii="Times New Roman" w:hAnsi="Times New Roman" w:cs="Times New Roman"/>
          <w:lang w:val="pt-BR"/>
        </w:rPr>
        <w:t xml:space="preserve"> ou estrela cadente conjeturando sobre as causas prováveis do fenômeno atmosférico financeiro.  – Aí está a Lúcia – disse Cunha – Na segunda ordem, quarto camarote depois de </w:t>
      </w:r>
      <w:r w:rsidR="00374AB1" w:rsidRPr="00374AB1">
        <w:rPr>
          <w:rFonts w:ascii="Times New Roman" w:hAnsi="Times New Roman" w:cs="Times New Roman"/>
          <w:i/>
          <w:lang w:val="pt-BR"/>
        </w:rPr>
        <w:t>Vésper</w:t>
      </w:r>
      <w:r w:rsidR="00374AB1" w:rsidRPr="00374AB1">
        <w:rPr>
          <w:rFonts w:ascii="Times New Roman" w:hAnsi="Times New Roman" w:cs="Times New Roman"/>
          <w:lang w:val="pt-BR"/>
        </w:rPr>
        <w:t xml:space="preserve">. </w:t>
      </w:r>
      <w:r w:rsidR="00374AB1" w:rsidRPr="004B5910">
        <w:rPr>
          <w:rFonts w:ascii="Times New Roman" w:hAnsi="Times New Roman" w:cs="Times New Roman"/>
          <w:lang w:val="pt-BR"/>
        </w:rPr>
        <w:t>(</w:t>
      </w:r>
      <w:r w:rsidR="002266B4" w:rsidRPr="00517F10">
        <w:rPr>
          <w:rFonts w:ascii="Times New Roman" w:hAnsi="Times New Roman" w:cs="Times New Roman"/>
          <w:lang w:val="pt-BR"/>
        </w:rPr>
        <w:t>ALENCAR, José</w:t>
      </w:r>
      <w:r w:rsidR="00374AB1" w:rsidRPr="00517F10">
        <w:rPr>
          <w:rFonts w:ascii="Times New Roman" w:hAnsi="Times New Roman" w:cs="Times New Roman"/>
          <w:lang w:val="pt-BR"/>
        </w:rPr>
        <w:t xml:space="preserve"> de. </w:t>
      </w:r>
      <w:r w:rsidR="00374AB1" w:rsidRPr="00517F10">
        <w:rPr>
          <w:rFonts w:ascii="Times New Roman" w:hAnsi="Times New Roman" w:cs="Times New Roman"/>
          <w:i/>
          <w:lang w:val="pt-BR"/>
        </w:rPr>
        <w:t>Lucíola</w:t>
      </w:r>
      <w:r w:rsidR="00374AB1" w:rsidRPr="00517F10">
        <w:rPr>
          <w:rFonts w:ascii="Times New Roman" w:hAnsi="Times New Roman" w:cs="Times New Roman"/>
          <w:lang w:val="pt-BR"/>
        </w:rPr>
        <w:t>. Porto Alegre: L&amp;PM Pocket, 1999,</w:t>
      </w:r>
      <w:r w:rsidR="00374AB1" w:rsidRPr="004B5910">
        <w:rPr>
          <w:rFonts w:ascii="Times New Roman" w:hAnsi="Times New Roman" w:cs="Times New Roman"/>
          <w:lang w:val="pt-BR"/>
        </w:rPr>
        <w:t xml:space="preserve"> p. 33)</w:t>
      </w:r>
    </w:p>
  </w:footnote>
  <w:footnote w:id="2">
    <w:p w:rsidR="00736683" w:rsidRPr="003237CD" w:rsidRDefault="00ED566F" w:rsidP="00674696">
      <w:pPr>
        <w:pStyle w:val="Textodenotaderodap"/>
        <w:jc w:val="both"/>
        <w:rPr>
          <w:rFonts w:ascii="Times New Roman" w:hAnsi="Times New Roman" w:cs="Times New Roman"/>
        </w:rPr>
      </w:pPr>
      <w:r w:rsidRPr="00674696">
        <w:rPr>
          <w:rStyle w:val="Refdenotaderodap"/>
          <w:rFonts w:ascii="Times New Roman" w:hAnsi="Times New Roman" w:cs="Times New Roman"/>
        </w:rPr>
        <w:footnoteRef/>
      </w:r>
      <w:r w:rsidRPr="00674696">
        <w:rPr>
          <w:rFonts w:ascii="Times New Roman" w:hAnsi="Times New Roman" w:cs="Times New Roman"/>
        </w:rPr>
        <w:t xml:space="preserve"> </w:t>
      </w:r>
      <w:r w:rsidR="00E73C2A" w:rsidRPr="00674696">
        <w:rPr>
          <w:rFonts w:ascii="Times New Roman" w:hAnsi="Times New Roman" w:cs="Times New Roman"/>
        </w:rPr>
        <w:t xml:space="preserve">“That the encounter with the vampire is always anxiety-ridden would seem to be undebatable. </w:t>
      </w:r>
      <w:r w:rsidR="0099403B" w:rsidRPr="00674696">
        <w:rPr>
          <w:rFonts w:ascii="Times New Roman" w:hAnsi="Times New Roman" w:cs="Times New Roman"/>
        </w:rPr>
        <w:t>And yet even this seemingly obvious fact is in danger of being lost by those analyses that attempt to define the Gothic depiction of this encounter as a form of either sentimental or s</w:t>
      </w:r>
      <w:r w:rsidR="00674696" w:rsidRPr="00674696">
        <w:rPr>
          <w:rFonts w:ascii="Times New Roman" w:hAnsi="Times New Roman" w:cs="Times New Roman"/>
        </w:rPr>
        <w:t>ensational fiction. As we argued</w:t>
      </w:r>
      <w:r w:rsidR="0099403B" w:rsidRPr="00674696">
        <w:rPr>
          <w:rFonts w:ascii="Times New Roman" w:hAnsi="Times New Roman" w:cs="Times New Roman"/>
        </w:rPr>
        <w:t xml:space="preserve"> earlier, anxiety is not an affect</w:t>
      </w:r>
      <w:r w:rsidR="00674696" w:rsidRPr="00674696">
        <w:rPr>
          <w:rFonts w:ascii="Times New Roman" w:hAnsi="Times New Roman" w:cs="Times New Roman"/>
        </w:rPr>
        <w:t xml:space="preserve"> or a sentiment like</w:t>
      </w:r>
      <w:r w:rsidR="0099403B" w:rsidRPr="00674696">
        <w:rPr>
          <w:rFonts w:ascii="Times New Roman" w:hAnsi="Times New Roman" w:cs="Times New Roman"/>
        </w:rPr>
        <w:t xml:space="preserve"> others; </w:t>
      </w:r>
      <w:r w:rsidR="00674696" w:rsidRPr="00674696">
        <w:rPr>
          <w:rFonts w:ascii="Times New Roman" w:hAnsi="Times New Roman" w:cs="Times New Roman"/>
        </w:rPr>
        <w:t>it has, for the reasons stated, an exceptional status. The Gothic world is, in fact, only conceivable as the elimination of sentiment. If vampirism makes our hearts pound, our pulses race, and our breathing come in troubled bursts, this is not because it puts us in contact with objects and persons – others – who affect us, but because it confronts us with an absence of absence – an Other – who threatens to asphyxiate us”.</w:t>
      </w:r>
    </w:p>
  </w:footnote>
  <w:footnote w:id="3">
    <w:p w:rsidR="00736683" w:rsidRPr="009F18F2" w:rsidRDefault="007A1828" w:rsidP="007A1828">
      <w:pPr>
        <w:pStyle w:val="Textodenotaderodap"/>
        <w:jc w:val="both"/>
        <w:rPr>
          <w:rFonts w:ascii="Times New Roman" w:hAnsi="Times New Roman" w:cs="Times New Roman"/>
          <w:lang w:val="en-US"/>
        </w:rPr>
      </w:pPr>
      <w:r w:rsidRPr="007A1828">
        <w:rPr>
          <w:rStyle w:val="Refdenotaderodap"/>
          <w:rFonts w:ascii="Times New Roman" w:hAnsi="Times New Roman" w:cs="Times New Roman"/>
        </w:rPr>
        <w:footnoteRef/>
      </w:r>
      <w:r w:rsidRPr="007A1828">
        <w:rPr>
          <w:rFonts w:ascii="Times New Roman" w:hAnsi="Times New Roman" w:cs="Times New Roman"/>
          <w:lang w:val="pt-BR"/>
        </w:rPr>
        <w:t xml:space="preserve"> Notemos nesse sentido a ambiguidade do sentido da “doença”, da “vida” e da “morte” na narrativa </w:t>
      </w:r>
      <w:r w:rsidRPr="007A1828">
        <w:rPr>
          <w:rFonts w:ascii="Times New Roman" w:hAnsi="Times New Roman" w:cs="Times New Roman"/>
          <w:i/>
          <w:lang w:val="pt-BR"/>
        </w:rPr>
        <w:t>Diva</w:t>
      </w:r>
      <w:r w:rsidRPr="007A1828">
        <w:rPr>
          <w:rFonts w:ascii="Times New Roman" w:hAnsi="Times New Roman" w:cs="Times New Roman"/>
          <w:lang w:val="pt-BR"/>
        </w:rPr>
        <w:t xml:space="preserve"> de Alencar: “Vieram encontrar-me submergida assim na minha felicidade. Interrogaram-me; porém eu só ouvia os cânticos de minha alma cheia das melodias do meu amor. Não lhes falei, com receio de profanar a minha voz, que eu respeito depois que ela te confessou que eu te amo. Não deixei que me tocassem para não te ofenderem no que é teu. Quero guardar-me toda só para ti. Vem, Augusto: eu te espero. A minha vida terminou; começo agora a viver em </w:t>
      </w:r>
      <w:proofErr w:type="gramStart"/>
      <w:r w:rsidRPr="007A1828">
        <w:rPr>
          <w:rFonts w:ascii="Times New Roman" w:hAnsi="Times New Roman" w:cs="Times New Roman"/>
          <w:lang w:val="pt-BR"/>
        </w:rPr>
        <w:t>ti.”</w:t>
      </w:r>
      <w:proofErr w:type="gramEnd"/>
      <w:r w:rsidRPr="007A1828">
        <w:rPr>
          <w:rFonts w:ascii="Times New Roman" w:hAnsi="Times New Roman" w:cs="Times New Roman"/>
          <w:lang w:val="pt-BR"/>
        </w:rPr>
        <w:t xml:space="preserve"> </w:t>
      </w:r>
      <w:r w:rsidRPr="007A1828">
        <w:rPr>
          <w:rFonts w:ascii="Times New Roman" w:hAnsi="Times New Roman" w:cs="Times New Roman"/>
          <w:lang w:val="en-US"/>
        </w:rPr>
        <w:t>(</w:t>
      </w:r>
      <w:r w:rsidR="00484CFD" w:rsidRPr="00517F10">
        <w:rPr>
          <w:rFonts w:ascii="Times New Roman" w:hAnsi="Times New Roman" w:cs="Times New Roman"/>
          <w:lang w:val="en-US"/>
        </w:rPr>
        <w:t>ALENCAR, José</w:t>
      </w:r>
      <w:r w:rsidRPr="00517F10">
        <w:rPr>
          <w:rFonts w:ascii="Times New Roman" w:hAnsi="Times New Roman" w:cs="Times New Roman"/>
          <w:lang w:val="en-US"/>
        </w:rPr>
        <w:t xml:space="preserve"> de. </w:t>
      </w:r>
      <w:r w:rsidRPr="00517F10">
        <w:rPr>
          <w:rFonts w:ascii="Times New Roman" w:hAnsi="Times New Roman" w:cs="Times New Roman"/>
          <w:i/>
          <w:lang w:val="en-US"/>
        </w:rPr>
        <w:t>Diva</w:t>
      </w:r>
      <w:r w:rsidRPr="00517F10">
        <w:rPr>
          <w:rFonts w:ascii="Times New Roman" w:hAnsi="Times New Roman" w:cs="Times New Roman"/>
          <w:lang w:val="en-US"/>
        </w:rPr>
        <w:t>. São Paulo: Martin Claret, 2013</w:t>
      </w:r>
      <w:r w:rsidRPr="007A1828">
        <w:rPr>
          <w:rFonts w:ascii="Times New Roman" w:hAnsi="Times New Roman" w:cs="Times New Roman"/>
          <w:lang w:val="en-US"/>
        </w:rPr>
        <w:t>, p. 120)</w:t>
      </w:r>
    </w:p>
  </w:footnote>
  <w:footnote w:id="4">
    <w:p w:rsidR="00A16061" w:rsidRPr="001E578C" w:rsidRDefault="00A16061" w:rsidP="001E578C">
      <w:pPr>
        <w:pStyle w:val="Textodenotaderodap"/>
        <w:jc w:val="both"/>
        <w:rPr>
          <w:rFonts w:ascii="Times New Roman" w:hAnsi="Times New Roman" w:cs="Times New Roman"/>
          <w:lang w:val="pt-BR"/>
        </w:rPr>
      </w:pPr>
      <w:r w:rsidRPr="00A16061">
        <w:rPr>
          <w:rStyle w:val="Refdenotaderodap"/>
          <w:rFonts w:ascii="Times New Roman" w:hAnsi="Times New Roman" w:cs="Times New Roman"/>
        </w:rPr>
        <w:footnoteRef/>
      </w:r>
      <w:r w:rsidRPr="00A16061">
        <w:rPr>
          <w:rFonts w:ascii="Times New Roman" w:hAnsi="Times New Roman" w:cs="Times New Roman"/>
          <w:lang w:val="pt-BR"/>
        </w:rPr>
        <w:t xml:space="preserve"> Lispector indaga em sua obra a representação ficcional dos diferentes sentidos do mal, desde o pecado da esfera religiosa até a experiência do </w:t>
      </w:r>
      <w:r w:rsidRPr="00A16061">
        <w:rPr>
          <w:rFonts w:ascii="Times New Roman" w:hAnsi="Times New Roman" w:cs="Times New Roman"/>
          <w:i/>
          <w:lang w:val="pt-BR"/>
        </w:rPr>
        <w:t>kitsch</w:t>
      </w:r>
      <w:r w:rsidRPr="00A16061">
        <w:rPr>
          <w:rFonts w:ascii="Times New Roman" w:hAnsi="Times New Roman" w:cs="Times New Roman"/>
          <w:lang w:val="pt-BR"/>
        </w:rPr>
        <w:t xml:space="preserve">. Assim, por exemplo, a narrativa breve </w:t>
      </w:r>
      <w:r w:rsidRPr="00A16061">
        <w:rPr>
          <w:rFonts w:ascii="Times New Roman" w:hAnsi="Times New Roman" w:cs="Times New Roman"/>
          <w:i/>
          <w:lang w:val="pt-BR"/>
        </w:rPr>
        <w:t>Cem anos de perdão</w:t>
      </w:r>
      <w:r w:rsidRPr="00A16061">
        <w:rPr>
          <w:rFonts w:ascii="Times New Roman" w:hAnsi="Times New Roman" w:cs="Times New Roman"/>
          <w:lang w:val="pt-BR"/>
        </w:rPr>
        <w:t xml:space="preserve"> se inicia com a confissão de um roubo, assinalando logo uma discordância de para com o sentido do título e a compreensão cristã do sentido da culpa. Pois esse roubo concreto se transforma em um roubo imaginário, constituindo-se, surpreendentemente, na origem da atividade </w:t>
      </w:r>
      <w:proofErr w:type="spellStart"/>
      <w:r w:rsidRPr="00A16061">
        <w:rPr>
          <w:rFonts w:ascii="Times New Roman" w:hAnsi="Times New Roman" w:cs="Times New Roman"/>
          <w:lang w:val="pt-BR"/>
        </w:rPr>
        <w:t>ficcionalizante</w:t>
      </w:r>
      <w:proofErr w:type="spellEnd"/>
      <w:r w:rsidRPr="00A16061">
        <w:rPr>
          <w:rFonts w:ascii="Times New Roman" w:hAnsi="Times New Roman" w:cs="Times New Roman"/>
          <w:lang w:val="pt-BR"/>
        </w:rPr>
        <w:t xml:space="preserve"> do sujeito: “Quem nunca roubou não vai me entender. E quem nunca roubou rosas, então é que jamais poderá me entender. Eu, de pequena, roubava rosas. Havia em Recife inúmeras ruas, as ruas dos ricos, ladeadas por palacetes que ficavam no centro de grandes jardins. Eu e uma amiga brincávamos muito de decifrar a quem pertenciam os palacetes. ‘Aquele bra</w:t>
      </w:r>
      <w:r w:rsidR="00910AFF">
        <w:rPr>
          <w:rFonts w:ascii="Times New Roman" w:hAnsi="Times New Roman" w:cs="Times New Roman"/>
          <w:lang w:val="pt-BR"/>
        </w:rPr>
        <w:t>nco é meu</w:t>
      </w:r>
      <w:proofErr w:type="gramStart"/>
      <w:r w:rsidR="00910AFF">
        <w:rPr>
          <w:rFonts w:ascii="Times New Roman" w:hAnsi="Times New Roman" w:cs="Times New Roman"/>
          <w:lang w:val="pt-BR"/>
        </w:rPr>
        <w:t>’.”</w:t>
      </w:r>
      <w:proofErr w:type="gramEnd"/>
      <w:r w:rsidR="00910AFF">
        <w:rPr>
          <w:rFonts w:ascii="Times New Roman" w:hAnsi="Times New Roman" w:cs="Times New Roman"/>
          <w:lang w:val="pt-BR"/>
        </w:rPr>
        <w:t xml:space="preserve"> (LISPECTOR, C</w:t>
      </w:r>
      <w:r w:rsidR="00484CFD">
        <w:rPr>
          <w:rFonts w:ascii="Times New Roman" w:hAnsi="Times New Roman" w:cs="Times New Roman"/>
          <w:lang w:val="pt-BR"/>
        </w:rPr>
        <w:t>larice</w:t>
      </w:r>
      <w:r w:rsidRPr="00A16061">
        <w:rPr>
          <w:rFonts w:ascii="Times New Roman" w:hAnsi="Times New Roman" w:cs="Times New Roman"/>
          <w:lang w:val="pt-BR"/>
        </w:rPr>
        <w:t xml:space="preserve">. </w:t>
      </w:r>
      <w:r w:rsidRPr="00A16061">
        <w:rPr>
          <w:rFonts w:ascii="Times New Roman" w:hAnsi="Times New Roman" w:cs="Times New Roman"/>
          <w:i/>
          <w:lang w:val="pt-BR"/>
        </w:rPr>
        <w:t>Todos os contos</w:t>
      </w:r>
      <w:r w:rsidRPr="00A16061">
        <w:rPr>
          <w:rFonts w:ascii="Times New Roman" w:hAnsi="Times New Roman" w:cs="Times New Roman"/>
          <w:lang w:val="pt-BR"/>
        </w:rPr>
        <w:t xml:space="preserve">. </w:t>
      </w:r>
      <w:proofErr w:type="spellStart"/>
      <w:r w:rsidRPr="00A16061">
        <w:rPr>
          <w:rFonts w:ascii="Times New Roman" w:hAnsi="Times New Roman" w:cs="Times New Roman"/>
          <w:lang w:val="pt-BR"/>
        </w:rPr>
        <w:t>Lisoba</w:t>
      </w:r>
      <w:proofErr w:type="spellEnd"/>
      <w:r w:rsidRPr="00A16061">
        <w:rPr>
          <w:rFonts w:ascii="Times New Roman" w:hAnsi="Times New Roman" w:cs="Times New Roman"/>
          <w:lang w:val="pt-BR"/>
        </w:rPr>
        <w:t>: Relógio d’Água, 2016, p. 333)</w:t>
      </w:r>
    </w:p>
  </w:footnote>
  <w:footnote w:id="5">
    <w:p w:rsidR="00F92423" w:rsidRPr="00464D54" w:rsidRDefault="00F92423">
      <w:pPr>
        <w:pStyle w:val="Textodenotaderodap"/>
        <w:rPr>
          <w:rFonts w:ascii="Times New Roman" w:hAnsi="Times New Roman" w:cs="Times New Roman"/>
          <w:lang w:val="fr-FR"/>
        </w:rPr>
      </w:pPr>
      <w:r w:rsidRPr="00F92423">
        <w:rPr>
          <w:rStyle w:val="Refdenotaderodap"/>
          <w:rFonts w:ascii="Times New Roman" w:hAnsi="Times New Roman" w:cs="Times New Roman"/>
        </w:rPr>
        <w:footnoteRef/>
      </w:r>
      <w:r w:rsidRPr="00464D54">
        <w:rPr>
          <w:rFonts w:ascii="Times New Roman" w:hAnsi="Times New Roman" w:cs="Times New Roman"/>
          <w:lang w:val="fr-FR"/>
        </w:rPr>
        <w:t xml:space="preserve"> “(...) la Littérature n’a jamais fait que se re-penser ele-même, (...) Multivers qui panse nos vieilles plaies, vieux chien qui remédie de sa langue à la douleur”.</w:t>
      </w:r>
    </w:p>
  </w:footnote>
  <w:footnote w:id="6">
    <w:p w:rsidR="00CF59F0" w:rsidRPr="00354A2E" w:rsidRDefault="00CF59F0" w:rsidP="00354A2E">
      <w:pPr>
        <w:pStyle w:val="Textodenotaderodap"/>
        <w:jc w:val="both"/>
        <w:rPr>
          <w:rFonts w:ascii="Times New Roman" w:hAnsi="Times New Roman" w:cs="Times New Roman"/>
          <w:lang w:val="en-US"/>
        </w:rPr>
      </w:pPr>
      <w:r w:rsidRPr="00354A2E">
        <w:rPr>
          <w:rStyle w:val="Refdenotaderodap"/>
          <w:rFonts w:ascii="Times New Roman" w:hAnsi="Times New Roman" w:cs="Times New Roman"/>
        </w:rPr>
        <w:footnoteRef/>
      </w:r>
      <w:r w:rsidRPr="00354A2E">
        <w:rPr>
          <w:rFonts w:ascii="Times New Roman" w:hAnsi="Times New Roman" w:cs="Times New Roman"/>
        </w:rPr>
        <w:t xml:space="preserve"> </w:t>
      </w:r>
      <w:r w:rsidRPr="00354A2E">
        <w:rPr>
          <w:rFonts w:ascii="Times New Roman" w:hAnsi="Times New Roman" w:cs="Times New Roman"/>
          <w:lang w:val="en-US"/>
        </w:rPr>
        <w:t>“(...) I point out that the attributes of the veil, and</w:t>
      </w:r>
      <w:r w:rsidR="0026651D" w:rsidRPr="00354A2E">
        <w:rPr>
          <w:rFonts w:ascii="Times New Roman" w:hAnsi="Times New Roman" w:cs="Times New Roman"/>
          <w:lang w:val="en-US"/>
        </w:rPr>
        <w:t xml:space="preserve"> o</w:t>
      </w:r>
      <w:r w:rsidRPr="00354A2E">
        <w:rPr>
          <w:rFonts w:ascii="Times New Roman" w:hAnsi="Times New Roman" w:cs="Times New Roman"/>
          <w:lang w:val="en-US"/>
        </w:rPr>
        <w:t xml:space="preserve">f the surface generally, are contagious metonymically, by touch, and that the related thematic strain depicts veils, like flesh, as suffused or marked with blood. In the second section, I discuss </w:t>
      </w:r>
      <w:r w:rsidR="0026651D" w:rsidRPr="00354A2E">
        <w:rPr>
          <w:rFonts w:ascii="Times New Roman" w:hAnsi="Times New Roman" w:cs="Times New Roman"/>
          <w:lang w:val="en-US"/>
        </w:rPr>
        <w:t>two kinds of marking – the marking with blood of veils and other surfaces – as referential: both kinds, that is, have important though incomplete similarities to written language, and the use of the term ‘character’, like the Gothic conception of the human character itself, is anchored in this image of the contagious, quasi-linguistic inscription of surfaces.”</w:t>
      </w:r>
    </w:p>
  </w:footnote>
  <w:footnote w:id="7">
    <w:p w:rsidR="008744F2" w:rsidRPr="00464D54" w:rsidRDefault="008744F2">
      <w:pPr>
        <w:pStyle w:val="Textodenotaderodap"/>
        <w:rPr>
          <w:rFonts w:ascii="Times New Roman" w:hAnsi="Times New Roman" w:cs="Times New Roman"/>
          <w:lang w:val="fr-FR"/>
        </w:rPr>
      </w:pPr>
      <w:r w:rsidRPr="008744F2">
        <w:rPr>
          <w:rStyle w:val="Refdenotaderodap"/>
          <w:rFonts w:ascii="Times New Roman" w:hAnsi="Times New Roman" w:cs="Times New Roman"/>
        </w:rPr>
        <w:footnoteRef/>
      </w:r>
      <w:r w:rsidRPr="00464D54">
        <w:rPr>
          <w:rFonts w:ascii="Times New Roman" w:hAnsi="Times New Roman" w:cs="Times New Roman"/>
          <w:lang w:val="fr-FR"/>
        </w:rPr>
        <w:t xml:space="preserve"> “Parfois nous mourrons-déjà longtemps avant la mort”.</w:t>
      </w:r>
    </w:p>
  </w:footnote>
  <w:footnote w:id="8">
    <w:p w:rsidR="00245DE6" w:rsidRPr="00B577E5" w:rsidRDefault="00245DE6" w:rsidP="00B577E5">
      <w:pPr>
        <w:pStyle w:val="Textodenotaderodap"/>
        <w:jc w:val="both"/>
        <w:rPr>
          <w:rFonts w:ascii="Times New Roman" w:hAnsi="Times New Roman" w:cs="Times New Roman"/>
          <w:lang w:val="fr-FR"/>
        </w:rPr>
      </w:pPr>
      <w:r w:rsidRPr="00B577E5">
        <w:rPr>
          <w:rStyle w:val="Refdenotaderodap"/>
          <w:rFonts w:ascii="Times New Roman" w:hAnsi="Times New Roman" w:cs="Times New Roman"/>
          <w:lang w:val="fr-FR"/>
        </w:rPr>
        <w:footnoteRef/>
      </w:r>
      <w:r w:rsidRPr="00B577E5">
        <w:rPr>
          <w:rFonts w:ascii="Times New Roman" w:hAnsi="Times New Roman" w:cs="Times New Roman"/>
          <w:lang w:val="fr-FR"/>
        </w:rPr>
        <w:t xml:space="preserve"> “Au commencemente, j’ai adoré!”</w:t>
      </w:r>
    </w:p>
  </w:footnote>
  <w:footnote w:id="9">
    <w:p w:rsidR="00312D9A" w:rsidRPr="00B577E5" w:rsidRDefault="00312D9A" w:rsidP="00B577E5">
      <w:pPr>
        <w:pStyle w:val="Textodenotaderodap"/>
        <w:jc w:val="both"/>
        <w:rPr>
          <w:rFonts w:ascii="Times New Roman" w:hAnsi="Times New Roman" w:cs="Times New Roman"/>
          <w:lang w:val="fr-FR"/>
        </w:rPr>
      </w:pPr>
      <w:r w:rsidRPr="00B577E5">
        <w:rPr>
          <w:rStyle w:val="Refdenotaderodap"/>
          <w:rFonts w:ascii="Times New Roman" w:hAnsi="Times New Roman" w:cs="Times New Roman"/>
          <w:lang w:val="fr-FR"/>
        </w:rPr>
        <w:footnoteRef/>
      </w:r>
      <w:r w:rsidRPr="00B577E5">
        <w:rPr>
          <w:rFonts w:ascii="Times New Roman" w:hAnsi="Times New Roman" w:cs="Times New Roman"/>
          <w:lang w:val="fr-FR"/>
        </w:rPr>
        <w:t xml:space="preserve"> “Dès que j’ai vécu, je m’en souviens avec une douleur qui ne diminue pas, j’ai tremblé; j’ai craint la séparation; j’ai redouté la mort. Je la voyais à l’œuvre</w:t>
      </w:r>
      <w:r w:rsidR="00B577E5" w:rsidRPr="00B577E5">
        <w:rPr>
          <w:rFonts w:ascii="Times New Roman" w:hAnsi="Times New Roman" w:cs="Times New Roman"/>
          <w:lang w:val="fr-FR"/>
        </w:rPr>
        <w:t>, je devinais sa jalousie, sa constance, et qu’elle ne laisserait rien de vivant lui échapper. Je l’ai vu blesser, paralyser, défigurer, massacrer, dès que mes yeux ont regardé.</w:t>
      </w:r>
      <w:r w:rsidR="00B577E5" w:rsidRPr="00464D54">
        <w:rPr>
          <w:rFonts w:ascii="Times New Roman" w:hAnsi="Times New Roman" w:cs="Times New Roman"/>
          <w:lang w:val="fr-FR"/>
        </w:rPr>
        <w:t>”</w:t>
      </w:r>
      <w:r w:rsidR="00B577E5" w:rsidRPr="00B577E5">
        <w:rPr>
          <w:rFonts w:ascii="Times New Roman" w:hAnsi="Times New Roman" w:cs="Times New Roman"/>
          <w:lang w:val="fr-FR"/>
        </w:rPr>
        <w:t xml:space="preserve"> </w:t>
      </w:r>
    </w:p>
  </w:footnote>
  <w:footnote w:id="10">
    <w:p w:rsidR="0031285B" w:rsidRPr="0031285B" w:rsidRDefault="0031285B" w:rsidP="00C92AA4">
      <w:pPr>
        <w:pStyle w:val="Textodenotaderodap"/>
        <w:jc w:val="both"/>
        <w:rPr>
          <w:rFonts w:ascii="Times New Roman" w:hAnsi="Times New Roman" w:cs="Times New Roman"/>
          <w:lang w:val="fr-FR"/>
        </w:rPr>
      </w:pPr>
      <w:r w:rsidRPr="0031285B">
        <w:rPr>
          <w:rStyle w:val="Refdenotaderodap"/>
          <w:rFonts w:ascii="Times New Roman" w:hAnsi="Times New Roman" w:cs="Times New Roman"/>
          <w:lang w:val="fr-FR"/>
        </w:rPr>
        <w:footnoteRef/>
      </w:r>
      <w:r w:rsidRPr="0031285B">
        <w:rPr>
          <w:rFonts w:ascii="Times New Roman" w:hAnsi="Times New Roman" w:cs="Times New Roman"/>
          <w:lang w:val="fr-FR"/>
        </w:rPr>
        <w:t xml:space="preserve"> “Écrire:</w:t>
      </w:r>
      <w:r>
        <w:rPr>
          <w:rFonts w:ascii="Times New Roman" w:hAnsi="Times New Roman" w:cs="Times New Roman"/>
          <w:lang w:val="fr-FR"/>
        </w:rPr>
        <w:t xml:space="preserve"> pour ne pas laisser la place au</w:t>
      </w:r>
      <w:r w:rsidRPr="0031285B">
        <w:rPr>
          <w:rFonts w:ascii="Times New Roman" w:hAnsi="Times New Roman" w:cs="Times New Roman"/>
          <w:lang w:val="fr-FR"/>
        </w:rPr>
        <w:t xml:space="preserve"> mort, pour faire reculer l’oubli, pour ne jamais se laisser surprendre par l’abîme.”</w:t>
      </w:r>
    </w:p>
  </w:footnote>
  <w:footnote w:id="11">
    <w:p w:rsidR="00C92AA4" w:rsidRPr="00464D54" w:rsidRDefault="00C92AA4" w:rsidP="00C92AA4">
      <w:pPr>
        <w:pStyle w:val="Textodenotaderodap"/>
        <w:jc w:val="both"/>
        <w:rPr>
          <w:rFonts w:ascii="Times New Roman" w:hAnsi="Times New Roman" w:cs="Times New Roman"/>
          <w:lang w:val="fr-FR"/>
        </w:rPr>
      </w:pPr>
      <w:r w:rsidRPr="00C92AA4">
        <w:rPr>
          <w:rStyle w:val="Refdenotaderodap"/>
          <w:rFonts w:ascii="Times New Roman" w:hAnsi="Times New Roman" w:cs="Times New Roman"/>
        </w:rPr>
        <w:footnoteRef/>
      </w:r>
      <w:r w:rsidRPr="00464D54">
        <w:rPr>
          <w:rFonts w:ascii="Times New Roman" w:hAnsi="Times New Roman" w:cs="Times New Roman"/>
          <w:lang w:val="fr-FR"/>
        </w:rPr>
        <w:t xml:space="preserve"> “goûter le sang du corps aimé”</w:t>
      </w:r>
    </w:p>
  </w:footnote>
  <w:footnote w:id="12">
    <w:p w:rsidR="00B0216D" w:rsidRPr="00464D54" w:rsidRDefault="00B0216D" w:rsidP="00B0216D">
      <w:pPr>
        <w:pStyle w:val="Textodenotaderodap"/>
        <w:jc w:val="both"/>
        <w:rPr>
          <w:rFonts w:ascii="Times New Roman" w:hAnsi="Times New Roman" w:cs="Times New Roman"/>
          <w:lang w:val="fr-FR"/>
        </w:rPr>
      </w:pPr>
      <w:r w:rsidRPr="00B0216D">
        <w:rPr>
          <w:rStyle w:val="Refdenotaderodap"/>
          <w:rFonts w:ascii="Times New Roman" w:hAnsi="Times New Roman" w:cs="Times New Roman"/>
        </w:rPr>
        <w:footnoteRef/>
      </w:r>
      <w:r w:rsidRPr="00464D54">
        <w:rPr>
          <w:rFonts w:ascii="Times New Roman" w:hAnsi="Times New Roman" w:cs="Times New Roman"/>
          <w:lang w:val="fr-FR"/>
        </w:rPr>
        <w:t xml:space="preserve"> “l’avoir-amour, celui qui se soutient d’aimer, dans le sang-rapport.”</w:t>
      </w:r>
    </w:p>
  </w:footnote>
  <w:footnote w:id="13">
    <w:p w:rsidR="00464D54" w:rsidRPr="00EE7F58" w:rsidRDefault="00464D54" w:rsidP="00464D54">
      <w:pPr>
        <w:pStyle w:val="Textodenotaderodap"/>
        <w:jc w:val="both"/>
        <w:rPr>
          <w:rFonts w:ascii="Times New Roman" w:hAnsi="Times New Roman" w:cs="Times New Roman"/>
          <w:lang w:val="fr-FR"/>
        </w:rPr>
      </w:pPr>
      <w:r w:rsidRPr="00EE7F58">
        <w:rPr>
          <w:rStyle w:val="Refdenotaderodap"/>
          <w:rFonts w:ascii="Times New Roman" w:hAnsi="Times New Roman" w:cs="Times New Roman"/>
          <w:lang w:val="fr-FR"/>
        </w:rPr>
        <w:footnoteRef/>
      </w:r>
      <w:r w:rsidRPr="00EE7F58">
        <w:rPr>
          <w:rFonts w:ascii="Times New Roman" w:hAnsi="Times New Roman" w:cs="Times New Roman"/>
          <w:lang w:val="fr-FR"/>
        </w:rPr>
        <w:t xml:space="preserve"> “En moi circule le plus simple, le plus sûr autre. Comme le sang: on n’en manque pas. Il peut s’appauvrir. Mais tu le fabriques et le renouvelles. En moi la parole du sang, qui ne cessera pas avant ma fin. J’ai d’abord écrit en vérité pour barrer la mort.”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92095"/>
    <w:multiLevelType w:val="hybridMultilevel"/>
    <w:tmpl w:val="51A49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EB724D"/>
    <w:multiLevelType w:val="hybridMultilevel"/>
    <w:tmpl w:val="2B12C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11"/>
    <w:rsid w:val="00002FCD"/>
    <w:rsid w:val="00003128"/>
    <w:rsid w:val="00005523"/>
    <w:rsid w:val="00013C7F"/>
    <w:rsid w:val="000144CE"/>
    <w:rsid w:val="000153C7"/>
    <w:rsid w:val="0002085D"/>
    <w:rsid w:val="000212D1"/>
    <w:rsid w:val="00021CA6"/>
    <w:rsid w:val="00033996"/>
    <w:rsid w:val="00037557"/>
    <w:rsid w:val="00040B29"/>
    <w:rsid w:val="00042645"/>
    <w:rsid w:val="0004376C"/>
    <w:rsid w:val="00052F55"/>
    <w:rsid w:val="000555A2"/>
    <w:rsid w:val="00055FCC"/>
    <w:rsid w:val="0006254B"/>
    <w:rsid w:val="00063750"/>
    <w:rsid w:val="00064AF9"/>
    <w:rsid w:val="00064B3D"/>
    <w:rsid w:val="00064CE2"/>
    <w:rsid w:val="00066B3D"/>
    <w:rsid w:val="00066D81"/>
    <w:rsid w:val="0007633C"/>
    <w:rsid w:val="00083168"/>
    <w:rsid w:val="00085CA8"/>
    <w:rsid w:val="0008709E"/>
    <w:rsid w:val="00093CC1"/>
    <w:rsid w:val="00097CEA"/>
    <w:rsid w:val="000A0D78"/>
    <w:rsid w:val="000A1D5B"/>
    <w:rsid w:val="000A2A4F"/>
    <w:rsid w:val="000A5D0C"/>
    <w:rsid w:val="000A74CB"/>
    <w:rsid w:val="000B2FDD"/>
    <w:rsid w:val="000B4392"/>
    <w:rsid w:val="000B5A9D"/>
    <w:rsid w:val="000C1FA3"/>
    <w:rsid w:val="000C20F4"/>
    <w:rsid w:val="000C68A1"/>
    <w:rsid w:val="000C6966"/>
    <w:rsid w:val="000D0FBC"/>
    <w:rsid w:val="000D3782"/>
    <w:rsid w:val="000D42E7"/>
    <w:rsid w:val="000E1AB4"/>
    <w:rsid w:val="000E1D20"/>
    <w:rsid w:val="000F1810"/>
    <w:rsid w:val="000F4B89"/>
    <w:rsid w:val="000F68DB"/>
    <w:rsid w:val="00100716"/>
    <w:rsid w:val="001019F8"/>
    <w:rsid w:val="0010640E"/>
    <w:rsid w:val="00106B7A"/>
    <w:rsid w:val="0011456C"/>
    <w:rsid w:val="0011681D"/>
    <w:rsid w:val="001212F4"/>
    <w:rsid w:val="001222E2"/>
    <w:rsid w:val="00131E8F"/>
    <w:rsid w:val="00141716"/>
    <w:rsid w:val="00145AE8"/>
    <w:rsid w:val="00150721"/>
    <w:rsid w:val="001562B1"/>
    <w:rsid w:val="00157F23"/>
    <w:rsid w:val="00163289"/>
    <w:rsid w:val="0016350E"/>
    <w:rsid w:val="0016671D"/>
    <w:rsid w:val="001700CA"/>
    <w:rsid w:val="001735BF"/>
    <w:rsid w:val="001737F9"/>
    <w:rsid w:val="001755A2"/>
    <w:rsid w:val="00176D58"/>
    <w:rsid w:val="001907D6"/>
    <w:rsid w:val="001908BE"/>
    <w:rsid w:val="001965FC"/>
    <w:rsid w:val="00196EF6"/>
    <w:rsid w:val="001A4310"/>
    <w:rsid w:val="001A635B"/>
    <w:rsid w:val="001B17BC"/>
    <w:rsid w:val="001B26C0"/>
    <w:rsid w:val="001B2F02"/>
    <w:rsid w:val="001B37BB"/>
    <w:rsid w:val="001B3FB9"/>
    <w:rsid w:val="001B7B86"/>
    <w:rsid w:val="001C0F65"/>
    <w:rsid w:val="001C36F0"/>
    <w:rsid w:val="001C383D"/>
    <w:rsid w:val="001C4583"/>
    <w:rsid w:val="001D160E"/>
    <w:rsid w:val="001E4FEB"/>
    <w:rsid w:val="001E578C"/>
    <w:rsid w:val="001F545E"/>
    <w:rsid w:val="001F5BAF"/>
    <w:rsid w:val="00200715"/>
    <w:rsid w:val="00200FF8"/>
    <w:rsid w:val="002010FB"/>
    <w:rsid w:val="002026DF"/>
    <w:rsid w:val="00203F01"/>
    <w:rsid w:val="002069A0"/>
    <w:rsid w:val="00212AAA"/>
    <w:rsid w:val="0021474E"/>
    <w:rsid w:val="00214A97"/>
    <w:rsid w:val="002212CB"/>
    <w:rsid w:val="0022440B"/>
    <w:rsid w:val="002266B4"/>
    <w:rsid w:val="0022694E"/>
    <w:rsid w:val="0023002D"/>
    <w:rsid w:val="00232C93"/>
    <w:rsid w:val="0023374E"/>
    <w:rsid w:val="00235BEE"/>
    <w:rsid w:val="00236B19"/>
    <w:rsid w:val="00243D56"/>
    <w:rsid w:val="00244724"/>
    <w:rsid w:val="00245DE6"/>
    <w:rsid w:val="00252D20"/>
    <w:rsid w:val="00253152"/>
    <w:rsid w:val="00257DE6"/>
    <w:rsid w:val="00261A03"/>
    <w:rsid w:val="00262407"/>
    <w:rsid w:val="00264053"/>
    <w:rsid w:val="00264DED"/>
    <w:rsid w:val="0026605C"/>
    <w:rsid w:val="0026651D"/>
    <w:rsid w:val="00267A2B"/>
    <w:rsid w:val="00270DE8"/>
    <w:rsid w:val="00270FF8"/>
    <w:rsid w:val="00271A47"/>
    <w:rsid w:val="002821E2"/>
    <w:rsid w:val="002861C7"/>
    <w:rsid w:val="00287C7F"/>
    <w:rsid w:val="002A1E76"/>
    <w:rsid w:val="002A359D"/>
    <w:rsid w:val="002A731F"/>
    <w:rsid w:val="002A74BF"/>
    <w:rsid w:val="002B2F77"/>
    <w:rsid w:val="002C4CB2"/>
    <w:rsid w:val="002C5241"/>
    <w:rsid w:val="002C5E38"/>
    <w:rsid w:val="002C6DE3"/>
    <w:rsid w:val="002D096F"/>
    <w:rsid w:val="002D1A6F"/>
    <w:rsid w:val="002D1C58"/>
    <w:rsid w:val="002D781D"/>
    <w:rsid w:val="002D7E36"/>
    <w:rsid w:val="002E3EA7"/>
    <w:rsid w:val="002F1F56"/>
    <w:rsid w:val="002F3FE6"/>
    <w:rsid w:val="002F480A"/>
    <w:rsid w:val="002F7B15"/>
    <w:rsid w:val="0030454C"/>
    <w:rsid w:val="00304907"/>
    <w:rsid w:val="003073E9"/>
    <w:rsid w:val="0031285B"/>
    <w:rsid w:val="003129D4"/>
    <w:rsid w:val="00312D9A"/>
    <w:rsid w:val="003224D6"/>
    <w:rsid w:val="003227CC"/>
    <w:rsid w:val="00322CD0"/>
    <w:rsid w:val="00322E70"/>
    <w:rsid w:val="003237CD"/>
    <w:rsid w:val="003249D5"/>
    <w:rsid w:val="0032653A"/>
    <w:rsid w:val="00326F53"/>
    <w:rsid w:val="00331AD5"/>
    <w:rsid w:val="00332066"/>
    <w:rsid w:val="003325A9"/>
    <w:rsid w:val="00332E42"/>
    <w:rsid w:val="00333045"/>
    <w:rsid w:val="003401E4"/>
    <w:rsid w:val="003407C5"/>
    <w:rsid w:val="00354A2E"/>
    <w:rsid w:val="00354AED"/>
    <w:rsid w:val="00354B28"/>
    <w:rsid w:val="0036148C"/>
    <w:rsid w:val="00362FA1"/>
    <w:rsid w:val="00370D82"/>
    <w:rsid w:val="00374AB1"/>
    <w:rsid w:val="00380E34"/>
    <w:rsid w:val="00381FFF"/>
    <w:rsid w:val="0039070A"/>
    <w:rsid w:val="00391057"/>
    <w:rsid w:val="003941D1"/>
    <w:rsid w:val="003960F2"/>
    <w:rsid w:val="00397FEF"/>
    <w:rsid w:val="003A0A46"/>
    <w:rsid w:val="003A278B"/>
    <w:rsid w:val="003A5C5C"/>
    <w:rsid w:val="003C5C42"/>
    <w:rsid w:val="003D1F0B"/>
    <w:rsid w:val="003D5966"/>
    <w:rsid w:val="003D74EC"/>
    <w:rsid w:val="003E101C"/>
    <w:rsid w:val="003E2794"/>
    <w:rsid w:val="003E505D"/>
    <w:rsid w:val="003F1E70"/>
    <w:rsid w:val="003F44C4"/>
    <w:rsid w:val="00400EC2"/>
    <w:rsid w:val="00401523"/>
    <w:rsid w:val="004030C7"/>
    <w:rsid w:val="00403282"/>
    <w:rsid w:val="0041166F"/>
    <w:rsid w:val="004131EE"/>
    <w:rsid w:val="00414910"/>
    <w:rsid w:val="0041666D"/>
    <w:rsid w:val="00421BF7"/>
    <w:rsid w:val="004239C7"/>
    <w:rsid w:val="00425C9D"/>
    <w:rsid w:val="00430D45"/>
    <w:rsid w:val="00441E15"/>
    <w:rsid w:val="00444517"/>
    <w:rsid w:val="00444D9C"/>
    <w:rsid w:val="0044593E"/>
    <w:rsid w:val="00446C6B"/>
    <w:rsid w:val="0045047D"/>
    <w:rsid w:val="00452AEB"/>
    <w:rsid w:val="00457F5E"/>
    <w:rsid w:val="00462119"/>
    <w:rsid w:val="00464291"/>
    <w:rsid w:val="00464D54"/>
    <w:rsid w:val="0046511F"/>
    <w:rsid w:val="0046578E"/>
    <w:rsid w:val="00466749"/>
    <w:rsid w:val="004672CC"/>
    <w:rsid w:val="0046777D"/>
    <w:rsid w:val="00473C2C"/>
    <w:rsid w:val="00474A4C"/>
    <w:rsid w:val="0048022E"/>
    <w:rsid w:val="00481940"/>
    <w:rsid w:val="004819DB"/>
    <w:rsid w:val="00482E66"/>
    <w:rsid w:val="00483C30"/>
    <w:rsid w:val="004843A3"/>
    <w:rsid w:val="0048470B"/>
    <w:rsid w:val="00484CFD"/>
    <w:rsid w:val="00494963"/>
    <w:rsid w:val="00496EC3"/>
    <w:rsid w:val="00497598"/>
    <w:rsid w:val="0049796E"/>
    <w:rsid w:val="004B520E"/>
    <w:rsid w:val="004B54C7"/>
    <w:rsid w:val="004B5910"/>
    <w:rsid w:val="004C0414"/>
    <w:rsid w:val="004C7D49"/>
    <w:rsid w:val="004D0054"/>
    <w:rsid w:val="004D0F8B"/>
    <w:rsid w:val="004D2C9F"/>
    <w:rsid w:val="004D381A"/>
    <w:rsid w:val="004D4C89"/>
    <w:rsid w:val="004E079A"/>
    <w:rsid w:val="004E4BBD"/>
    <w:rsid w:val="004E4C3E"/>
    <w:rsid w:val="004E6E9B"/>
    <w:rsid w:val="004F3281"/>
    <w:rsid w:val="004F4456"/>
    <w:rsid w:val="004F5932"/>
    <w:rsid w:val="004F5FE3"/>
    <w:rsid w:val="004F622F"/>
    <w:rsid w:val="004F7B3A"/>
    <w:rsid w:val="00504125"/>
    <w:rsid w:val="0051070F"/>
    <w:rsid w:val="00517018"/>
    <w:rsid w:val="00517F10"/>
    <w:rsid w:val="00523B66"/>
    <w:rsid w:val="00523CE5"/>
    <w:rsid w:val="0052617A"/>
    <w:rsid w:val="00526D68"/>
    <w:rsid w:val="00535B57"/>
    <w:rsid w:val="00536398"/>
    <w:rsid w:val="00543F67"/>
    <w:rsid w:val="00545771"/>
    <w:rsid w:val="0054678B"/>
    <w:rsid w:val="00547B31"/>
    <w:rsid w:val="00551E7F"/>
    <w:rsid w:val="005525E4"/>
    <w:rsid w:val="00553862"/>
    <w:rsid w:val="00553B2D"/>
    <w:rsid w:val="005550B4"/>
    <w:rsid w:val="00555340"/>
    <w:rsid w:val="00556C38"/>
    <w:rsid w:val="00557868"/>
    <w:rsid w:val="00560922"/>
    <w:rsid w:val="005628BF"/>
    <w:rsid w:val="005631AA"/>
    <w:rsid w:val="00563D28"/>
    <w:rsid w:val="00572704"/>
    <w:rsid w:val="0057419A"/>
    <w:rsid w:val="00576ADE"/>
    <w:rsid w:val="0058341C"/>
    <w:rsid w:val="00584BD7"/>
    <w:rsid w:val="00586315"/>
    <w:rsid w:val="00586623"/>
    <w:rsid w:val="00590967"/>
    <w:rsid w:val="0059351B"/>
    <w:rsid w:val="00595C32"/>
    <w:rsid w:val="00596260"/>
    <w:rsid w:val="005A4627"/>
    <w:rsid w:val="005A55C8"/>
    <w:rsid w:val="005A6CCE"/>
    <w:rsid w:val="005B17DC"/>
    <w:rsid w:val="005B2C47"/>
    <w:rsid w:val="005B474C"/>
    <w:rsid w:val="005B47A1"/>
    <w:rsid w:val="005B735A"/>
    <w:rsid w:val="005C2F08"/>
    <w:rsid w:val="005C47B2"/>
    <w:rsid w:val="005C4FD2"/>
    <w:rsid w:val="005D019E"/>
    <w:rsid w:val="005D1265"/>
    <w:rsid w:val="005D4153"/>
    <w:rsid w:val="005D5267"/>
    <w:rsid w:val="005D5909"/>
    <w:rsid w:val="005E3C44"/>
    <w:rsid w:val="005E4E48"/>
    <w:rsid w:val="005E63D1"/>
    <w:rsid w:val="005E7E29"/>
    <w:rsid w:val="005F068E"/>
    <w:rsid w:val="005F0CBD"/>
    <w:rsid w:val="005F1CEF"/>
    <w:rsid w:val="005F21B2"/>
    <w:rsid w:val="005F22F7"/>
    <w:rsid w:val="005F70B7"/>
    <w:rsid w:val="00600CE4"/>
    <w:rsid w:val="006059FB"/>
    <w:rsid w:val="00610EDC"/>
    <w:rsid w:val="00611314"/>
    <w:rsid w:val="00612DD0"/>
    <w:rsid w:val="006142DC"/>
    <w:rsid w:val="0061607C"/>
    <w:rsid w:val="006167C2"/>
    <w:rsid w:val="006215F7"/>
    <w:rsid w:val="00624BFA"/>
    <w:rsid w:val="00627E62"/>
    <w:rsid w:val="006332C0"/>
    <w:rsid w:val="0063507B"/>
    <w:rsid w:val="0064308E"/>
    <w:rsid w:val="00650DE7"/>
    <w:rsid w:val="0065152D"/>
    <w:rsid w:val="00654B70"/>
    <w:rsid w:val="00661723"/>
    <w:rsid w:val="006619CD"/>
    <w:rsid w:val="0066271C"/>
    <w:rsid w:val="00664412"/>
    <w:rsid w:val="00673B2F"/>
    <w:rsid w:val="00674696"/>
    <w:rsid w:val="006807C2"/>
    <w:rsid w:val="006832BB"/>
    <w:rsid w:val="006875A3"/>
    <w:rsid w:val="00691378"/>
    <w:rsid w:val="006924C6"/>
    <w:rsid w:val="00697039"/>
    <w:rsid w:val="00697C81"/>
    <w:rsid w:val="006A1237"/>
    <w:rsid w:val="006A30A6"/>
    <w:rsid w:val="006A498E"/>
    <w:rsid w:val="006A5397"/>
    <w:rsid w:val="006B400C"/>
    <w:rsid w:val="006B5537"/>
    <w:rsid w:val="006B6655"/>
    <w:rsid w:val="006C1F1B"/>
    <w:rsid w:val="006C2445"/>
    <w:rsid w:val="006C38DE"/>
    <w:rsid w:val="006C3FF7"/>
    <w:rsid w:val="006C5B07"/>
    <w:rsid w:val="006D0D0D"/>
    <w:rsid w:val="006D0F91"/>
    <w:rsid w:val="006D1463"/>
    <w:rsid w:val="006D438F"/>
    <w:rsid w:val="006D462C"/>
    <w:rsid w:val="006E0211"/>
    <w:rsid w:val="006E1E90"/>
    <w:rsid w:val="006F1CA2"/>
    <w:rsid w:val="006F378E"/>
    <w:rsid w:val="006F6CC2"/>
    <w:rsid w:val="0070044C"/>
    <w:rsid w:val="0070166D"/>
    <w:rsid w:val="00701893"/>
    <w:rsid w:val="00713F8C"/>
    <w:rsid w:val="007144F6"/>
    <w:rsid w:val="0071589C"/>
    <w:rsid w:val="007265F1"/>
    <w:rsid w:val="00726B59"/>
    <w:rsid w:val="00727737"/>
    <w:rsid w:val="00736683"/>
    <w:rsid w:val="007433D4"/>
    <w:rsid w:val="00744841"/>
    <w:rsid w:val="00744A86"/>
    <w:rsid w:val="00754DD0"/>
    <w:rsid w:val="00756BC6"/>
    <w:rsid w:val="00757548"/>
    <w:rsid w:val="0075787C"/>
    <w:rsid w:val="00762264"/>
    <w:rsid w:val="00774165"/>
    <w:rsid w:val="00774385"/>
    <w:rsid w:val="007805DF"/>
    <w:rsid w:val="00782944"/>
    <w:rsid w:val="0078351C"/>
    <w:rsid w:val="00785D20"/>
    <w:rsid w:val="00787257"/>
    <w:rsid w:val="00787F3B"/>
    <w:rsid w:val="00793143"/>
    <w:rsid w:val="007970AA"/>
    <w:rsid w:val="007A1828"/>
    <w:rsid w:val="007A1C6B"/>
    <w:rsid w:val="007A4128"/>
    <w:rsid w:val="007A558D"/>
    <w:rsid w:val="007A65EB"/>
    <w:rsid w:val="007B10C5"/>
    <w:rsid w:val="007B3CC7"/>
    <w:rsid w:val="007B4EB2"/>
    <w:rsid w:val="007B5BAD"/>
    <w:rsid w:val="007C5EBE"/>
    <w:rsid w:val="007D4025"/>
    <w:rsid w:val="007D6177"/>
    <w:rsid w:val="007D7D19"/>
    <w:rsid w:val="007E57B2"/>
    <w:rsid w:val="007E653E"/>
    <w:rsid w:val="007F14D9"/>
    <w:rsid w:val="007F3413"/>
    <w:rsid w:val="007F4626"/>
    <w:rsid w:val="007F757B"/>
    <w:rsid w:val="00804E87"/>
    <w:rsid w:val="008059DD"/>
    <w:rsid w:val="0081293C"/>
    <w:rsid w:val="00815580"/>
    <w:rsid w:val="00816F39"/>
    <w:rsid w:val="0081743D"/>
    <w:rsid w:val="00822431"/>
    <w:rsid w:val="00823DD7"/>
    <w:rsid w:val="00826B74"/>
    <w:rsid w:val="008374A6"/>
    <w:rsid w:val="00842A1D"/>
    <w:rsid w:val="00842F57"/>
    <w:rsid w:val="00856087"/>
    <w:rsid w:val="00866B9E"/>
    <w:rsid w:val="00867A42"/>
    <w:rsid w:val="00871AF2"/>
    <w:rsid w:val="008744F2"/>
    <w:rsid w:val="00874DB5"/>
    <w:rsid w:val="00877DC1"/>
    <w:rsid w:val="008817BB"/>
    <w:rsid w:val="00881E51"/>
    <w:rsid w:val="00882DF0"/>
    <w:rsid w:val="00885F79"/>
    <w:rsid w:val="00891EDB"/>
    <w:rsid w:val="008950F0"/>
    <w:rsid w:val="008B3539"/>
    <w:rsid w:val="008B54B6"/>
    <w:rsid w:val="008C3EAB"/>
    <w:rsid w:val="008C7932"/>
    <w:rsid w:val="008D0158"/>
    <w:rsid w:val="008D35BA"/>
    <w:rsid w:val="008D3FFE"/>
    <w:rsid w:val="008D4D7A"/>
    <w:rsid w:val="008E13C4"/>
    <w:rsid w:val="008E5BBA"/>
    <w:rsid w:val="008F2909"/>
    <w:rsid w:val="009016F7"/>
    <w:rsid w:val="00910AFF"/>
    <w:rsid w:val="00911366"/>
    <w:rsid w:val="009116DD"/>
    <w:rsid w:val="00914965"/>
    <w:rsid w:val="009158AC"/>
    <w:rsid w:val="00915903"/>
    <w:rsid w:val="00916970"/>
    <w:rsid w:val="009173AA"/>
    <w:rsid w:val="009247DB"/>
    <w:rsid w:val="009266FB"/>
    <w:rsid w:val="00926B37"/>
    <w:rsid w:val="00937FEF"/>
    <w:rsid w:val="00942AC1"/>
    <w:rsid w:val="00943E1D"/>
    <w:rsid w:val="00954BA2"/>
    <w:rsid w:val="00955B30"/>
    <w:rsid w:val="00961B3E"/>
    <w:rsid w:val="009629D1"/>
    <w:rsid w:val="009641B8"/>
    <w:rsid w:val="00964AC7"/>
    <w:rsid w:val="00966AFB"/>
    <w:rsid w:val="009760E8"/>
    <w:rsid w:val="00977501"/>
    <w:rsid w:val="0098037C"/>
    <w:rsid w:val="00985878"/>
    <w:rsid w:val="00992541"/>
    <w:rsid w:val="0099403B"/>
    <w:rsid w:val="00994D98"/>
    <w:rsid w:val="00994FA0"/>
    <w:rsid w:val="009A07B2"/>
    <w:rsid w:val="009A2E3B"/>
    <w:rsid w:val="009A3030"/>
    <w:rsid w:val="009A3571"/>
    <w:rsid w:val="009B0372"/>
    <w:rsid w:val="009C34B3"/>
    <w:rsid w:val="009C43F9"/>
    <w:rsid w:val="009C4526"/>
    <w:rsid w:val="009C4739"/>
    <w:rsid w:val="009C6598"/>
    <w:rsid w:val="009D20E0"/>
    <w:rsid w:val="009D30D5"/>
    <w:rsid w:val="009D7DCC"/>
    <w:rsid w:val="009E0FE0"/>
    <w:rsid w:val="009E615F"/>
    <w:rsid w:val="009F1138"/>
    <w:rsid w:val="009F18F2"/>
    <w:rsid w:val="009F302D"/>
    <w:rsid w:val="009F3FC6"/>
    <w:rsid w:val="009F6181"/>
    <w:rsid w:val="009F7CC6"/>
    <w:rsid w:val="00A008D4"/>
    <w:rsid w:val="00A01B8C"/>
    <w:rsid w:val="00A03A0C"/>
    <w:rsid w:val="00A04DD2"/>
    <w:rsid w:val="00A05AC9"/>
    <w:rsid w:val="00A066F7"/>
    <w:rsid w:val="00A07AFE"/>
    <w:rsid w:val="00A15B47"/>
    <w:rsid w:val="00A16061"/>
    <w:rsid w:val="00A25227"/>
    <w:rsid w:val="00A25CBB"/>
    <w:rsid w:val="00A27633"/>
    <w:rsid w:val="00A31277"/>
    <w:rsid w:val="00A31BDA"/>
    <w:rsid w:val="00A3285A"/>
    <w:rsid w:val="00A34CA2"/>
    <w:rsid w:val="00A41599"/>
    <w:rsid w:val="00A41974"/>
    <w:rsid w:val="00A43BFB"/>
    <w:rsid w:val="00A44073"/>
    <w:rsid w:val="00A520D7"/>
    <w:rsid w:val="00A52162"/>
    <w:rsid w:val="00A568BF"/>
    <w:rsid w:val="00A62FBF"/>
    <w:rsid w:val="00A631D9"/>
    <w:rsid w:val="00A63438"/>
    <w:rsid w:val="00A63B61"/>
    <w:rsid w:val="00A651EF"/>
    <w:rsid w:val="00A6540D"/>
    <w:rsid w:val="00A66EAC"/>
    <w:rsid w:val="00A72534"/>
    <w:rsid w:val="00A73BB1"/>
    <w:rsid w:val="00A75270"/>
    <w:rsid w:val="00A760E6"/>
    <w:rsid w:val="00A76A11"/>
    <w:rsid w:val="00A7736B"/>
    <w:rsid w:val="00A80FC7"/>
    <w:rsid w:val="00A9757A"/>
    <w:rsid w:val="00AA086E"/>
    <w:rsid w:val="00AA164D"/>
    <w:rsid w:val="00AB75C6"/>
    <w:rsid w:val="00AD5C61"/>
    <w:rsid w:val="00AD5E0E"/>
    <w:rsid w:val="00AD66D3"/>
    <w:rsid w:val="00AE202D"/>
    <w:rsid w:val="00AE20D7"/>
    <w:rsid w:val="00AE26DF"/>
    <w:rsid w:val="00AE7022"/>
    <w:rsid w:val="00AF3F62"/>
    <w:rsid w:val="00B01E0A"/>
    <w:rsid w:val="00B0216D"/>
    <w:rsid w:val="00B0388A"/>
    <w:rsid w:val="00B04EB5"/>
    <w:rsid w:val="00B05E86"/>
    <w:rsid w:val="00B22003"/>
    <w:rsid w:val="00B25B20"/>
    <w:rsid w:val="00B266E6"/>
    <w:rsid w:val="00B32F44"/>
    <w:rsid w:val="00B33332"/>
    <w:rsid w:val="00B36492"/>
    <w:rsid w:val="00B42295"/>
    <w:rsid w:val="00B44F40"/>
    <w:rsid w:val="00B44F5F"/>
    <w:rsid w:val="00B500EB"/>
    <w:rsid w:val="00B50325"/>
    <w:rsid w:val="00B5239E"/>
    <w:rsid w:val="00B52CE2"/>
    <w:rsid w:val="00B53187"/>
    <w:rsid w:val="00B56DE3"/>
    <w:rsid w:val="00B577E5"/>
    <w:rsid w:val="00B641D0"/>
    <w:rsid w:val="00B72B3A"/>
    <w:rsid w:val="00B74277"/>
    <w:rsid w:val="00B757B7"/>
    <w:rsid w:val="00B762DC"/>
    <w:rsid w:val="00B801C1"/>
    <w:rsid w:val="00B92A2D"/>
    <w:rsid w:val="00B95EA0"/>
    <w:rsid w:val="00B97471"/>
    <w:rsid w:val="00B9769A"/>
    <w:rsid w:val="00BA1F74"/>
    <w:rsid w:val="00BA5CE9"/>
    <w:rsid w:val="00BA77BE"/>
    <w:rsid w:val="00BA7886"/>
    <w:rsid w:val="00BB03FE"/>
    <w:rsid w:val="00BB5855"/>
    <w:rsid w:val="00BB6EEF"/>
    <w:rsid w:val="00BC3DD4"/>
    <w:rsid w:val="00BC438B"/>
    <w:rsid w:val="00BC5EA8"/>
    <w:rsid w:val="00BD086B"/>
    <w:rsid w:val="00BD1156"/>
    <w:rsid w:val="00BD6EFD"/>
    <w:rsid w:val="00BE3437"/>
    <w:rsid w:val="00BE4C5F"/>
    <w:rsid w:val="00BE53B3"/>
    <w:rsid w:val="00BE55D2"/>
    <w:rsid w:val="00BE5B78"/>
    <w:rsid w:val="00BE698D"/>
    <w:rsid w:val="00BF0CB7"/>
    <w:rsid w:val="00BF3AD9"/>
    <w:rsid w:val="00BF3C40"/>
    <w:rsid w:val="00BF6E06"/>
    <w:rsid w:val="00C003F2"/>
    <w:rsid w:val="00C007AF"/>
    <w:rsid w:val="00C045E8"/>
    <w:rsid w:val="00C04C8D"/>
    <w:rsid w:val="00C059D6"/>
    <w:rsid w:val="00C06D78"/>
    <w:rsid w:val="00C07CB5"/>
    <w:rsid w:val="00C1443F"/>
    <w:rsid w:val="00C173BD"/>
    <w:rsid w:val="00C17CA2"/>
    <w:rsid w:val="00C26AE2"/>
    <w:rsid w:val="00C26F12"/>
    <w:rsid w:val="00C2720E"/>
    <w:rsid w:val="00C34EA1"/>
    <w:rsid w:val="00C358A7"/>
    <w:rsid w:val="00C36D4E"/>
    <w:rsid w:val="00C40904"/>
    <w:rsid w:val="00C4354C"/>
    <w:rsid w:val="00C50D72"/>
    <w:rsid w:val="00C528A0"/>
    <w:rsid w:val="00C52E1F"/>
    <w:rsid w:val="00C54D65"/>
    <w:rsid w:val="00C56C36"/>
    <w:rsid w:val="00C6018E"/>
    <w:rsid w:val="00C62852"/>
    <w:rsid w:val="00C62BDF"/>
    <w:rsid w:val="00C7760C"/>
    <w:rsid w:val="00C80862"/>
    <w:rsid w:val="00C82B26"/>
    <w:rsid w:val="00C83247"/>
    <w:rsid w:val="00C843AC"/>
    <w:rsid w:val="00C84942"/>
    <w:rsid w:val="00C851D0"/>
    <w:rsid w:val="00C8536D"/>
    <w:rsid w:val="00C86961"/>
    <w:rsid w:val="00C92AA4"/>
    <w:rsid w:val="00C94EEB"/>
    <w:rsid w:val="00C9630F"/>
    <w:rsid w:val="00C96644"/>
    <w:rsid w:val="00C96AE7"/>
    <w:rsid w:val="00CA002D"/>
    <w:rsid w:val="00CA466D"/>
    <w:rsid w:val="00CA4EF7"/>
    <w:rsid w:val="00CA71FF"/>
    <w:rsid w:val="00CB2F02"/>
    <w:rsid w:val="00CB31E1"/>
    <w:rsid w:val="00CC1E6E"/>
    <w:rsid w:val="00CC558C"/>
    <w:rsid w:val="00CC66D9"/>
    <w:rsid w:val="00CD24B7"/>
    <w:rsid w:val="00CD3C42"/>
    <w:rsid w:val="00CD6B5D"/>
    <w:rsid w:val="00CE0CCF"/>
    <w:rsid w:val="00CE0F1B"/>
    <w:rsid w:val="00CE1C54"/>
    <w:rsid w:val="00CE723F"/>
    <w:rsid w:val="00CF3EA8"/>
    <w:rsid w:val="00CF5038"/>
    <w:rsid w:val="00CF59F0"/>
    <w:rsid w:val="00CF5EA5"/>
    <w:rsid w:val="00CF70BB"/>
    <w:rsid w:val="00D0044C"/>
    <w:rsid w:val="00D02B6D"/>
    <w:rsid w:val="00D0388C"/>
    <w:rsid w:val="00D05BA5"/>
    <w:rsid w:val="00D06D99"/>
    <w:rsid w:val="00D159AE"/>
    <w:rsid w:val="00D20D90"/>
    <w:rsid w:val="00D223B0"/>
    <w:rsid w:val="00D25FF4"/>
    <w:rsid w:val="00D32FB3"/>
    <w:rsid w:val="00D40267"/>
    <w:rsid w:val="00D42016"/>
    <w:rsid w:val="00D4747C"/>
    <w:rsid w:val="00D47711"/>
    <w:rsid w:val="00D50C9C"/>
    <w:rsid w:val="00D54DCC"/>
    <w:rsid w:val="00D55687"/>
    <w:rsid w:val="00D62337"/>
    <w:rsid w:val="00D6492B"/>
    <w:rsid w:val="00D64B83"/>
    <w:rsid w:val="00D6696C"/>
    <w:rsid w:val="00D66A0F"/>
    <w:rsid w:val="00D717AB"/>
    <w:rsid w:val="00D72850"/>
    <w:rsid w:val="00D7326E"/>
    <w:rsid w:val="00D77B12"/>
    <w:rsid w:val="00D91189"/>
    <w:rsid w:val="00D932E2"/>
    <w:rsid w:val="00DA2046"/>
    <w:rsid w:val="00DA23D8"/>
    <w:rsid w:val="00DA5797"/>
    <w:rsid w:val="00DA6DBC"/>
    <w:rsid w:val="00DA7F22"/>
    <w:rsid w:val="00DB13BD"/>
    <w:rsid w:val="00DB7C5C"/>
    <w:rsid w:val="00DC0F63"/>
    <w:rsid w:val="00DC23B5"/>
    <w:rsid w:val="00DC2DDC"/>
    <w:rsid w:val="00DE115F"/>
    <w:rsid w:val="00DE1194"/>
    <w:rsid w:val="00DE15A1"/>
    <w:rsid w:val="00DE3B1D"/>
    <w:rsid w:val="00DE4777"/>
    <w:rsid w:val="00DF6818"/>
    <w:rsid w:val="00E075D2"/>
    <w:rsid w:val="00E1106C"/>
    <w:rsid w:val="00E11455"/>
    <w:rsid w:val="00E12782"/>
    <w:rsid w:val="00E179E4"/>
    <w:rsid w:val="00E22DDE"/>
    <w:rsid w:val="00E2308C"/>
    <w:rsid w:val="00E269CA"/>
    <w:rsid w:val="00E31508"/>
    <w:rsid w:val="00E328A1"/>
    <w:rsid w:val="00E33B8F"/>
    <w:rsid w:val="00E33D0B"/>
    <w:rsid w:val="00E36392"/>
    <w:rsid w:val="00E371E7"/>
    <w:rsid w:val="00E40B6E"/>
    <w:rsid w:val="00E41014"/>
    <w:rsid w:val="00E42BB1"/>
    <w:rsid w:val="00E45488"/>
    <w:rsid w:val="00E4634C"/>
    <w:rsid w:val="00E54878"/>
    <w:rsid w:val="00E55FE8"/>
    <w:rsid w:val="00E5624F"/>
    <w:rsid w:val="00E73C2A"/>
    <w:rsid w:val="00E75F6D"/>
    <w:rsid w:val="00E81E66"/>
    <w:rsid w:val="00E908DF"/>
    <w:rsid w:val="00E930B0"/>
    <w:rsid w:val="00E94A93"/>
    <w:rsid w:val="00E95335"/>
    <w:rsid w:val="00E9702C"/>
    <w:rsid w:val="00EA2080"/>
    <w:rsid w:val="00EA6D38"/>
    <w:rsid w:val="00EB43DB"/>
    <w:rsid w:val="00EB4AC4"/>
    <w:rsid w:val="00EB51C1"/>
    <w:rsid w:val="00EB57AB"/>
    <w:rsid w:val="00EC02C2"/>
    <w:rsid w:val="00EC070A"/>
    <w:rsid w:val="00EC0797"/>
    <w:rsid w:val="00EC5AF7"/>
    <w:rsid w:val="00EC6870"/>
    <w:rsid w:val="00EC7735"/>
    <w:rsid w:val="00ED1C01"/>
    <w:rsid w:val="00ED566F"/>
    <w:rsid w:val="00ED6068"/>
    <w:rsid w:val="00EE009B"/>
    <w:rsid w:val="00EE123E"/>
    <w:rsid w:val="00EE5731"/>
    <w:rsid w:val="00EE6D98"/>
    <w:rsid w:val="00EE7BD5"/>
    <w:rsid w:val="00EE7CEC"/>
    <w:rsid w:val="00EE7F58"/>
    <w:rsid w:val="00F0040F"/>
    <w:rsid w:val="00F03783"/>
    <w:rsid w:val="00F14FA5"/>
    <w:rsid w:val="00F150D8"/>
    <w:rsid w:val="00F23FCD"/>
    <w:rsid w:val="00F271CF"/>
    <w:rsid w:val="00F423A9"/>
    <w:rsid w:val="00F44785"/>
    <w:rsid w:val="00F47B0B"/>
    <w:rsid w:val="00F5430C"/>
    <w:rsid w:val="00F56538"/>
    <w:rsid w:val="00F572C7"/>
    <w:rsid w:val="00F662BB"/>
    <w:rsid w:val="00F66F61"/>
    <w:rsid w:val="00F673D8"/>
    <w:rsid w:val="00F74727"/>
    <w:rsid w:val="00F777B1"/>
    <w:rsid w:val="00F80942"/>
    <w:rsid w:val="00F83827"/>
    <w:rsid w:val="00F84605"/>
    <w:rsid w:val="00F858FA"/>
    <w:rsid w:val="00F85A45"/>
    <w:rsid w:val="00F92423"/>
    <w:rsid w:val="00F93ACA"/>
    <w:rsid w:val="00F9613E"/>
    <w:rsid w:val="00F97BEB"/>
    <w:rsid w:val="00FA024B"/>
    <w:rsid w:val="00FA3881"/>
    <w:rsid w:val="00FB7C7B"/>
    <w:rsid w:val="00FC1420"/>
    <w:rsid w:val="00FC5A61"/>
    <w:rsid w:val="00FD1010"/>
    <w:rsid w:val="00FD3C15"/>
    <w:rsid w:val="00FE2E95"/>
    <w:rsid w:val="00FE3D80"/>
    <w:rsid w:val="00FF22BA"/>
    <w:rsid w:val="00FF6E0C"/>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8C438-1918-491A-9DB0-EA168974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A1D5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1D5B"/>
    <w:rPr>
      <w:sz w:val="20"/>
      <w:szCs w:val="20"/>
    </w:rPr>
  </w:style>
  <w:style w:type="character" w:styleId="Refdenotaderodap">
    <w:name w:val="footnote reference"/>
    <w:basedOn w:val="Fontepargpadro"/>
    <w:uiPriority w:val="99"/>
    <w:semiHidden/>
    <w:unhideWhenUsed/>
    <w:rsid w:val="000A1D5B"/>
    <w:rPr>
      <w:vertAlign w:val="superscript"/>
    </w:rPr>
  </w:style>
  <w:style w:type="paragraph" w:styleId="PargrafodaLista">
    <w:name w:val="List Paragraph"/>
    <w:basedOn w:val="Normal"/>
    <w:uiPriority w:val="34"/>
    <w:qFormat/>
    <w:rsid w:val="00816F39"/>
    <w:pPr>
      <w:ind w:left="720"/>
      <w:contextualSpacing/>
    </w:pPr>
  </w:style>
  <w:style w:type="character" w:styleId="TextodoEspaoReservado">
    <w:name w:val="Placeholder Text"/>
    <w:basedOn w:val="Fontepargpadro"/>
    <w:uiPriority w:val="99"/>
    <w:semiHidden/>
    <w:rsid w:val="007D7D19"/>
    <w:rPr>
      <w:color w:val="808080"/>
    </w:rPr>
  </w:style>
  <w:style w:type="character" w:styleId="Hyperlink">
    <w:name w:val="Hyperlink"/>
    <w:basedOn w:val="Fontepargpadro"/>
    <w:uiPriority w:val="99"/>
    <w:unhideWhenUsed/>
    <w:rsid w:val="00867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46AD8-D646-4016-96EC-85CB30CD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6290</TotalTime>
  <Pages>12</Pages>
  <Words>4204</Words>
  <Characters>22707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Olga Kempinska</cp:lastModifiedBy>
  <cp:revision>679</cp:revision>
  <dcterms:created xsi:type="dcterms:W3CDTF">2020-05-29T17:50:00Z</dcterms:created>
  <dcterms:modified xsi:type="dcterms:W3CDTF">2022-05-20T14:12:00Z</dcterms:modified>
</cp:coreProperties>
</file>